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16FC" w14:textId="77777777" w:rsidR="00166190" w:rsidRDefault="00166190">
      <w:pPr>
        <w:rPr>
          <w:sz w:val="22"/>
          <w:szCs w:val="22"/>
        </w:rPr>
      </w:pPr>
    </w:p>
    <w:p w14:paraId="27B67853" w14:textId="4A535763" w:rsidR="00166190" w:rsidRPr="0062020A" w:rsidRDefault="00000000">
      <w:pPr>
        <w:rPr>
          <w:sz w:val="28"/>
          <w:szCs w:val="28"/>
        </w:rPr>
      </w:pPr>
      <w:r w:rsidRPr="0062020A">
        <w:rPr>
          <w:b/>
          <w:sz w:val="28"/>
          <w:szCs w:val="28"/>
        </w:rPr>
        <w:t xml:space="preserve">Règlement AÉPEA </w:t>
      </w:r>
      <w:r w:rsidR="0062020A" w:rsidRPr="0062020A">
        <w:rPr>
          <w:b/>
          <w:sz w:val="28"/>
          <w:szCs w:val="28"/>
        </w:rPr>
        <w:tab/>
      </w:r>
      <w:r w:rsidR="0062020A" w:rsidRPr="0062020A">
        <w:rPr>
          <w:b/>
          <w:sz w:val="28"/>
          <w:szCs w:val="28"/>
        </w:rPr>
        <w:tab/>
      </w:r>
      <w:r w:rsidR="0062020A" w:rsidRPr="0062020A">
        <w:rPr>
          <w:b/>
          <w:sz w:val="28"/>
          <w:szCs w:val="28"/>
        </w:rPr>
        <w:tab/>
      </w:r>
      <w:r w:rsidR="0062020A" w:rsidRPr="0062020A">
        <w:rPr>
          <w:b/>
          <w:sz w:val="28"/>
          <w:szCs w:val="28"/>
        </w:rPr>
        <w:tab/>
        <w:t>AEPEA By-laws</w:t>
      </w:r>
    </w:p>
    <w:p w14:paraId="3AC68418" w14:textId="77777777" w:rsidR="0062020A" w:rsidRDefault="00000000">
      <w:r>
        <w:t>Le genre masculin ou le genre féminin sont employés comme genre neutre dans le texte français</w:t>
      </w:r>
      <w:r w:rsidR="0062020A">
        <w:t>.</w:t>
      </w:r>
    </w:p>
    <w:p w14:paraId="1E32BEAA" w14:textId="3F666DDE" w:rsidR="00166190" w:rsidRPr="0062020A" w:rsidRDefault="0062020A">
      <w:pPr>
        <w:rPr>
          <w:lang w:val="en-US"/>
        </w:rPr>
      </w:pPr>
      <w:r w:rsidRPr="006A78B9">
        <w:rPr>
          <w:lang w:val="en-US"/>
        </w:rPr>
        <w:t>I</w:t>
      </w:r>
      <w:r w:rsidRPr="0062020A">
        <w:rPr>
          <w:lang w:val="en-US"/>
        </w:rPr>
        <w:t>n English, “they” is used to represent either gender.</w:t>
      </w:r>
    </w:p>
    <w:p w14:paraId="1BC94BED" w14:textId="77777777" w:rsidR="00166190" w:rsidRPr="0062020A" w:rsidRDefault="00166190">
      <w:pPr>
        <w:rPr>
          <w:lang w:val="en-US"/>
        </w:rPr>
      </w:pPr>
    </w:p>
    <w:tbl>
      <w:tblPr>
        <w:tblStyle w:val="a"/>
        <w:tblW w:w="9356" w:type="dxa"/>
        <w:tblLayout w:type="fixed"/>
        <w:tblLook w:val="0000" w:firstRow="0" w:lastRow="0" w:firstColumn="0" w:lastColumn="0" w:noHBand="0" w:noVBand="0"/>
      </w:tblPr>
      <w:tblGrid>
        <w:gridCol w:w="4955"/>
        <w:gridCol w:w="4401"/>
      </w:tblGrid>
      <w:tr w:rsidR="00166190" w:rsidRPr="004E3DA1" w14:paraId="1FAF58C0" w14:textId="77777777">
        <w:tc>
          <w:tcPr>
            <w:tcW w:w="4955" w:type="dxa"/>
            <w:tcBorders>
              <w:top w:val="single" w:sz="4" w:space="0" w:color="000000"/>
              <w:left w:val="single" w:sz="4" w:space="0" w:color="000000"/>
              <w:bottom w:val="single" w:sz="4" w:space="0" w:color="000000"/>
              <w:right w:val="single" w:sz="4" w:space="0" w:color="000000"/>
            </w:tcBorders>
          </w:tcPr>
          <w:p w14:paraId="14727BDC" w14:textId="77777777" w:rsidR="00166190" w:rsidRPr="006A78B9" w:rsidRDefault="00000000">
            <w:pPr>
              <w:ind w:left="720" w:hanging="720"/>
              <w:jc w:val="both"/>
              <w:rPr>
                <w:b/>
                <w:bCs/>
              </w:rPr>
            </w:pPr>
            <w:r w:rsidRPr="006A78B9">
              <w:rPr>
                <w:b/>
                <w:bCs/>
              </w:rPr>
              <w:t>SECTION 1 – DISPOSITIONS GÉNÉRALES</w:t>
            </w:r>
          </w:p>
          <w:p w14:paraId="07065DF6" w14:textId="77777777" w:rsidR="00166190" w:rsidRDefault="00166190">
            <w:pPr>
              <w:ind w:left="720" w:hanging="720"/>
              <w:jc w:val="both"/>
            </w:pPr>
          </w:p>
          <w:p w14:paraId="1A4F5696" w14:textId="77777777" w:rsidR="00166190" w:rsidRDefault="00000000">
            <w:pPr>
              <w:ind w:left="720" w:hanging="720"/>
              <w:jc w:val="both"/>
            </w:pPr>
            <w:r>
              <w:t>ARTICLE 1.1 – NOM ET STATUT LÉGAL</w:t>
            </w:r>
          </w:p>
          <w:p w14:paraId="70B97AC3" w14:textId="77777777" w:rsidR="00166190" w:rsidRDefault="00166190">
            <w:pPr>
              <w:ind w:left="720" w:hanging="720"/>
              <w:jc w:val="both"/>
            </w:pPr>
          </w:p>
          <w:p w14:paraId="16A7913A" w14:textId="77777777" w:rsidR="00166190" w:rsidRDefault="00000000">
            <w:pPr>
              <w:ind w:left="720" w:hanging="720"/>
              <w:jc w:val="both"/>
            </w:pPr>
            <w:r>
              <w:t>1.1</w:t>
            </w:r>
            <w:r>
              <w:tab/>
              <w:t>Le nom de l’Association est « Association équestre du Pontiac ». Dans le présent règlement, elle est désignée comme l’Association ou par le sigle AÉPEA.</w:t>
            </w:r>
          </w:p>
          <w:p w14:paraId="357B1C09" w14:textId="77777777" w:rsidR="00166190" w:rsidRDefault="00166190">
            <w:pPr>
              <w:ind w:left="720" w:hanging="720"/>
              <w:jc w:val="both"/>
            </w:pPr>
          </w:p>
          <w:p w14:paraId="4EEF676D" w14:textId="77777777" w:rsidR="00166190" w:rsidRDefault="00000000">
            <w:pPr>
              <w:ind w:left="720" w:hanging="720"/>
              <w:jc w:val="both"/>
            </w:pPr>
            <w:r>
              <w:t>ARTICLE 1.2 — OBJECTIFS</w:t>
            </w:r>
          </w:p>
          <w:p w14:paraId="515F987D" w14:textId="77777777" w:rsidR="00166190" w:rsidRDefault="00166190">
            <w:pPr>
              <w:ind w:left="720" w:hanging="720"/>
              <w:jc w:val="both"/>
            </w:pPr>
          </w:p>
          <w:p w14:paraId="5B69CFB8" w14:textId="77777777" w:rsidR="00166190" w:rsidRDefault="00000000">
            <w:pPr>
              <w:ind w:left="720" w:hanging="720"/>
              <w:jc w:val="both"/>
            </w:pPr>
            <w:r>
              <w:t xml:space="preserve">1.2.1 </w:t>
            </w:r>
            <w:r>
              <w:tab/>
              <w:t>L’objectif de l’Association est de promouvoir et de développer écologiquement le tourisme et la randonnée équestre.</w:t>
            </w:r>
          </w:p>
          <w:p w14:paraId="0552BDA8" w14:textId="77777777" w:rsidR="00166190" w:rsidRDefault="00166190">
            <w:pPr>
              <w:ind w:left="720" w:hanging="720"/>
              <w:jc w:val="both"/>
            </w:pPr>
          </w:p>
          <w:p w14:paraId="52429A84" w14:textId="77777777" w:rsidR="00166190" w:rsidRDefault="00000000">
            <w:pPr>
              <w:ind w:left="720" w:hanging="720"/>
              <w:jc w:val="both"/>
            </w:pPr>
            <w:r>
              <w:t xml:space="preserve">1.2.2    Les actifs de l’Association sont utilisés pour les activités menées conformément à ses objectifs. </w:t>
            </w:r>
          </w:p>
          <w:p w14:paraId="602E948A" w14:textId="77777777" w:rsidR="00166190" w:rsidRDefault="00166190">
            <w:pPr>
              <w:ind w:left="720" w:hanging="720"/>
              <w:jc w:val="both"/>
            </w:pPr>
          </w:p>
          <w:p w14:paraId="7605631F" w14:textId="77777777" w:rsidR="00166190" w:rsidRDefault="00000000">
            <w:pPr>
              <w:ind w:left="720" w:hanging="720"/>
              <w:jc w:val="both"/>
            </w:pPr>
            <w:r>
              <w:t>ARTICLE 1.3 — LANGUE</w:t>
            </w:r>
          </w:p>
          <w:p w14:paraId="47B8992B" w14:textId="77777777" w:rsidR="00166190" w:rsidRDefault="00166190">
            <w:pPr>
              <w:ind w:left="720" w:hanging="720"/>
              <w:jc w:val="both"/>
            </w:pPr>
          </w:p>
          <w:p w14:paraId="0FD8D8AC" w14:textId="77777777" w:rsidR="00166190" w:rsidRDefault="00000000">
            <w:pPr>
              <w:ind w:left="720" w:hanging="720"/>
              <w:jc w:val="both"/>
            </w:pPr>
            <w:r>
              <w:t>1.3</w:t>
            </w:r>
            <w:r>
              <w:tab/>
              <w:t>Les avis de convocation aux assemblées générales et leur ordre du jour de même que les décisions de l’AÉPEA qui sont d’intérêt public, notamment celles portant sur la fréquentation des sentiers équestres, seront émis en français et en anglais. Ces décisions sont rendues publiques notamment sur le site internet ou la page Facebook. Les autres communications de l’Association le seront dans leur langue d’origine et traduites en anglais ou en français, si possible.</w:t>
            </w:r>
          </w:p>
          <w:p w14:paraId="0CFCEDFE" w14:textId="77777777" w:rsidR="00166190" w:rsidRDefault="00166190">
            <w:pPr>
              <w:ind w:left="720" w:hanging="720"/>
              <w:jc w:val="both"/>
            </w:pPr>
          </w:p>
          <w:p w14:paraId="5E42E2E4" w14:textId="77777777" w:rsidR="00166190" w:rsidRDefault="00166190">
            <w:pPr>
              <w:ind w:left="720" w:hanging="720"/>
              <w:jc w:val="both"/>
            </w:pPr>
          </w:p>
          <w:p w14:paraId="470738D1" w14:textId="77777777" w:rsidR="00166190" w:rsidRPr="006A78B9" w:rsidRDefault="00000000">
            <w:pPr>
              <w:ind w:left="720" w:hanging="720"/>
              <w:jc w:val="both"/>
              <w:rPr>
                <w:b/>
                <w:bCs/>
              </w:rPr>
            </w:pPr>
            <w:r w:rsidRPr="006A78B9">
              <w:rPr>
                <w:b/>
                <w:bCs/>
              </w:rPr>
              <w:t>SECTION 2 — MEMBRES</w:t>
            </w:r>
          </w:p>
          <w:p w14:paraId="7B1B8AA8" w14:textId="77777777" w:rsidR="00166190" w:rsidRDefault="00166190">
            <w:pPr>
              <w:ind w:left="720" w:hanging="720"/>
              <w:jc w:val="both"/>
            </w:pPr>
          </w:p>
          <w:p w14:paraId="6AA33BFA" w14:textId="77777777" w:rsidR="00166190" w:rsidRDefault="00000000">
            <w:pPr>
              <w:ind w:left="720" w:hanging="720"/>
              <w:jc w:val="both"/>
            </w:pPr>
            <w:r>
              <w:t>ARTICLE 2.1 – DÉFINITIONS</w:t>
            </w:r>
          </w:p>
          <w:p w14:paraId="1340C3DC" w14:textId="77777777" w:rsidR="00166190" w:rsidRDefault="00166190">
            <w:pPr>
              <w:ind w:left="720" w:hanging="720"/>
              <w:jc w:val="both"/>
            </w:pPr>
          </w:p>
          <w:p w14:paraId="36A680D3" w14:textId="77777777" w:rsidR="00166190" w:rsidRDefault="00000000">
            <w:pPr>
              <w:ind w:left="720" w:hanging="720"/>
              <w:jc w:val="both"/>
            </w:pPr>
            <w:r>
              <w:t xml:space="preserve">2.1.1 </w:t>
            </w:r>
            <w:r>
              <w:tab/>
              <w:t>Les membres de l’Association sont de deux catégories, les membres réguliers et les membres à la journée.</w:t>
            </w:r>
          </w:p>
          <w:p w14:paraId="2CA8F772" w14:textId="77777777" w:rsidR="00166190" w:rsidRDefault="00000000">
            <w:pPr>
              <w:ind w:left="720" w:hanging="720"/>
              <w:jc w:val="both"/>
            </w:pPr>
            <w:r>
              <w:t>2.1.1.1 Les membres réguliers sont les membres individuels, les membres familiaux et les membres à vie.</w:t>
            </w:r>
          </w:p>
          <w:p w14:paraId="69298D41" w14:textId="77777777" w:rsidR="00166190" w:rsidRDefault="00000000">
            <w:pPr>
              <w:ind w:left="720" w:hanging="720"/>
              <w:jc w:val="both"/>
            </w:pPr>
            <w:r>
              <w:t xml:space="preserve">              a) Le membre individuel est inscrit seul.</w:t>
            </w:r>
          </w:p>
          <w:p w14:paraId="7A1CE355" w14:textId="77777777" w:rsidR="00166190" w:rsidRDefault="00000000">
            <w:pPr>
              <w:ind w:left="720" w:hanging="720"/>
              <w:jc w:val="both"/>
            </w:pPr>
            <w:r>
              <w:t xml:space="preserve">              b) Le membre familial est l’une de trois personnes ou plus vivant à la même adresse.</w:t>
            </w:r>
          </w:p>
          <w:p w14:paraId="414A2339" w14:textId="77777777" w:rsidR="00166190" w:rsidRDefault="00000000">
            <w:pPr>
              <w:ind w:left="720" w:hanging="720"/>
              <w:jc w:val="both"/>
            </w:pPr>
            <w:r>
              <w:t xml:space="preserve">         c) La membre à vie est la personne qui a fondé l’Association ou qui a été désignée comme telle par l’Association et qui n’est pas tenue de payer la cotisation annuelle.</w:t>
            </w:r>
          </w:p>
          <w:p w14:paraId="5436188C" w14:textId="77777777" w:rsidR="00166190" w:rsidRDefault="00166190">
            <w:pPr>
              <w:ind w:left="720" w:hanging="720"/>
              <w:jc w:val="both"/>
            </w:pPr>
          </w:p>
          <w:p w14:paraId="3A58A0B4" w14:textId="77777777" w:rsidR="00166190" w:rsidRDefault="00166190">
            <w:pPr>
              <w:ind w:left="720" w:hanging="720"/>
              <w:jc w:val="both"/>
            </w:pPr>
          </w:p>
          <w:p w14:paraId="7519FE2B" w14:textId="77777777" w:rsidR="00166190" w:rsidRDefault="00166190">
            <w:pPr>
              <w:ind w:left="720" w:hanging="720"/>
              <w:jc w:val="both"/>
            </w:pPr>
          </w:p>
          <w:p w14:paraId="01389D3A" w14:textId="77777777" w:rsidR="00166190" w:rsidRDefault="00000000">
            <w:pPr>
              <w:ind w:left="720" w:hanging="720"/>
              <w:jc w:val="both"/>
            </w:pPr>
            <w:r>
              <w:lastRenderedPageBreak/>
              <w:t>2.1.1.2</w:t>
            </w:r>
            <w:r>
              <w:tab/>
              <w:t xml:space="preserve">Le membre à la journée est la personne ayant fourni une preuve d’assurance responsabilité civile et disposant d’un laissez-passer délivré par l’Association. </w:t>
            </w:r>
          </w:p>
          <w:p w14:paraId="73F4793B" w14:textId="77777777" w:rsidR="00166190" w:rsidRDefault="00166190">
            <w:pPr>
              <w:ind w:left="720" w:hanging="720"/>
              <w:jc w:val="both"/>
            </w:pPr>
          </w:p>
          <w:p w14:paraId="04DBD15D" w14:textId="77777777" w:rsidR="00166190" w:rsidRDefault="00000000">
            <w:pPr>
              <w:ind w:left="720" w:hanging="720"/>
              <w:jc w:val="both"/>
            </w:pPr>
            <w:r>
              <w:t>2.1.2</w:t>
            </w:r>
            <w:r>
              <w:tab/>
              <w:t>Tous les membres doivent se conformer au Règlement, aux Règles pour randonneurs et aux décisions de l’Association ainsi qu’à toutes autres règles s’appliquant à ses membres dont celles de l’entente conclue entre la Commission de la capitale nationale (CCN) et l’Association.</w:t>
            </w:r>
          </w:p>
          <w:p w14:paraId="7FFB7E46" w14:textId="77777777" w:rsidR="00166190" w:rsidRDefault="00166190">
            <w:pPr>
              <w:ind w:left="720" w:hanging="720"/>
              <w:jc w:val="both"/>
            </w:pPr>
          </w:p>
          <w:p w14:paraId="6E284B0C" w14:textId="77777777" w:rsidR="00166190" w:rsidRDefault="00000000">
            <w:pPr>
              <w:ind w:left="720" w:hanging="720"/>
              <w:jc w:val="both"/>
            </w:pPr>
            <w:bookmarkStart w:id="0" w:name="_gjdgxs" w:colFirst="0" w:colLast="0"/>
            <w:bookmarkEnd w:id="0"/>
            <w:r>
              <w:t>2.1.3</w:t>
            </w:r>
            <w:r>
              <w:tab/>
              <w:t>Seuls les membres réguliers reçoivent les avis de convocation aux assemblées générales et peuvent y voter.</w:t>
            </w:r>
          </w:p>
          <w:p w14:paraId="1AD402DF" w14:textId="77777777" w:rsidR="00166190" w:rsidRDefault="00166190">
            <w:pPr>
              <w:ind w:left="720" w:hanging="720"/>
              <w:jc w:val="both"/>
            </w:pPr>
          </w:p>
          <w:p w14:paraId="527EF40F" w14:textId="77777777" w:rsidR="00166190" w:rsidRDefault="00000000">
            <w:pPr>
              <w:ind w:left="720" w:hanging="720"/>
              <w:jc w:val="both"/>
            </w:pPr>
            <w:r>
              <w:t>2.1.4</w:t>
            </w:r>
            <w:r>
              <w:tab/>
              <w:t>Seuls les membres réguliers sont éligibles comme administrateurs de l’Association.</w:t>
            </w:r>
          </w:p>
          <w:p w14:paraId="6B65D57D" w14:textId="77777777" w:rsidR="00166190" w:rsidRDefault="00166190">
            <w:pPr>
              <w:ind w:left="720" w:hanging="720"/>
              <w:jc w:val="both"/>
            </w:pPr>
          </w:p>
          <w:p w14:paraId="3CBC07C8" w14:textId="77777777" w:rsidR="00166190" w:rsidRDefault="00000000">
            <w:pPr>
              <w:ind w:left="720" w:hanging="720"/>
              <w:jc w:val="both"/>
            </w:pPr>
            <w:r>
              <w:t xml:space="preserve"> ARTICLE 2.2 – COTISATION</w:t>
            </w:r>
          </w:p>
          <w:p w14:paraId="148368BD" w14:textId="77777777" w:rsidR="00166190" w:rsidRDefault="00166190">
            <w:pPr>
              <w:ind w:left="720" w:hanging="720"/>
              <w:jc w:val="both"/>
            </w:pPr>
          </w:p>
          <w:p w14:paraId="1055CF6A" w14:textId="77777777" w:rsidR="00166190" w:rsidRDefault="00000000">
            <w:pPr>
              <w:ind w:left="720" w:hanging="720"/>
              <w:jc w:val="both"/>
            </w:pPr>
            <w:r>
              <w:t>2.2.1</w:t>
            </w:r>
            <w:r>
              <w:tab/>
              <w:t>Pour être membre régulier de l’Association, il faut avoir transmis sa demande d’adhésion, entièrement acquitté la cotisation annuelle et détenir une assurance responsabilité.</w:t>
            </w:r>
          </w:p>
          <w:p w14:paraId="4702C430" w14:textId="77777777" w:rsidR="00166190" w:rsidRDefault="00166190">
            <w:pPr>
              <w:ind w:left="720" w:hanging="720"/>
              <w:jc w:val="both"/>
            </w:pPr>
          </w:p>
          <w:p w14:paraId="502D457F" w14:textId="77777777" w:rsidR="00166190" w:rsidRDefault="00000000">
            <w:pPr>
              <w:ind w:left="720" w:hanging="720"/>
              <w:jc w:val="both"/>
            </w:pPr>
            <w:r>
              <w:t>2.2.2</w:t>
            </w:r>
            <w:r>
              <w:tab/>
              <w:t xml:space="preserve">Le coût de l’adhésion à chacune des différentes catégories de membres est déterminé par l’assemblée générale annuelle (AGA) sur proposition du conseil d’administration (CA). </w:t>
            </w:r>
          </w:p>
          <w:p w14:paraId="73CFEDBA" w14:textId="77777777" w:rsidR="00166190" w:rsidRDefault="00166190">
            <w:pPr>
              <w:ind w:left="720" w:hanging="720"/>
              <w:jc w:val="both"/>
            </w:pPr>
          </w:p>
          <w:p w14:paraId="0ADFFB8C" w14:textId="77777777" w:rsidR="00166190" w:rsidRDefault="00000000">
            <w:pPr>
              <w:ind w:left="720" w:hanging="720"/>
              <w:jc w:val="both"/>
            </w:pPr>
            <w:r>
              <w:t>2.2.3</w:t>
            </w:r>
            <w:r>
              <w:tab/>
              <w:t xml:space="preserve">L’adhésion annuelle est valide du 1er janvier au 31 décembre. </w:t>
            </w:r>
          </w:p>
          <w:p w14:paraId="4DC1F0D1" w14:textId="77777777" w:rsidR="00166190" w:rsidRDefault="00166190">
            <w:pPr>
              <w:ind w:left="720" w:hanging="720"/>
              <w:jc w:val="both"/>
            </w:pPr>
          </w:p>
          <w:p w14:paraId="24405C4B" w14:textId="77777777" w:rsidR="00166190" w:rsidRDefault="00000000">
            <w:pPr>
              <w:ind w:left="720" w:hanging="720"/>
              <w:jc w:val="both"/>
            </w:pPr>
            <w:r>
              <w:t>2.2.4    Toute adhésion de membre régulier au courant de l’année est payable au plein prix.</w:t>
            </w:r>
          </w:p>
          <w:p w14:paraId="54215EF8" w14:textId="77777777" w:rsidR="00166190" w:rsidRDefault="00166190">
            <w:pPr>
              <w:ind w:left="720" w:hanging="720"/>
              <w:jc w:val="both"/>
            </w:pPr>
          </w:p>
          <w:p w14:paraId="1F453300" w14:textId="77777777" w:rsidR="00166190" w:rsidRDefault="00166190">
            <w:pPr>
              <w:ind w:left="720" w:hanging="720"/>
              <w:jc w:val="both"/>
            </w:pPr>
          </w:p>
          <w:p w14:paraId="3CC257D9" w14:textId="77777777" w:rsidR="00166190" w:rsidRDefault="00000000">
            <w:pPr>
              <w:ind w:left="720" w:hanging="720"/>
              <w:jc w:val="both"/>
            </w:pPr>
            <w:r>
              <w:t>2.2.5      Par exception aux dispositions précédentes, le CA peut offrir, une réduction du coût de l’adhésion,  en lien notamment avec un événement de l’Association.</w:t>
            </w:r>
          </w:p>
          <w:p w14:paraId="06B0F94D" w14:textId="77777777" w:rsidR="00166190" w:rsidRDefault="00166190">
            <w:pPr>
              <w:ind w:left="720" w:hanging="720"/>
              <w:jc w:val="both"/>
            </w:pPr>
          </w:p>
          <w:p w14:paraId="4E58ADCD" w14:textId="77777777" w:rsidR="00166190" w:rsidRDefault="00000000">
            <w:pPr>
              <w:ind w:left="720" w:hanging="720"/>
              <w:jc w:val="both"/>
            </w:pPr>
            <w:r>
              <w:t>ARTICLE 2.3 — RETRAIT</w:t>
            </w:r>
          </w:p>
          <w:p w14:paraId="3B107F78" w14:textId="77777777" w:rsidR="00166190" w:rsidRDefault="00166190">
            <w:pPr>
              <w:ind w:left="720" w:hanging="720"/>
              <w:jc w:val="both"/>
            </w:pPr>
          </w:p>
          <w:p w14:paraId="02F6EAF3" w14:textId="77777777" w:rsidR="00166190" w:rsidRDefault="00000000">
            <w:pPr>
              <w:ind w:left="720" w:hanging="720"/>
              <w:jc w:val="both"/>
            </w:pPr>
            <w:r>
              <w:t>2.3</w:t>
            </w:r>
            <w:r>
              <w:tab/>
              <w:t>Un membre de l’Association qui s’en retire ou qui en est exclu n’a droit à aucun remboursement de son adhésion.</w:t>
            </w:r>
          </w:p>
          <w:p w14:paraId="55A02346" w14:textId="77777777" w:rsidR="00166190" w:rsidRDefault="00166190">
            <w:pPr>
              <w:ind w:left="720" w:hanging="720"/>
              <w:jc w:val="both"/>
            </w:pPr>
          </w:p>
          <w:p w14:paraId="7B761AB5" w14:textId="77777777" w:rsidR="00166190" w:rsidRDefault="00000000">
            <w:pPr>
              <w:ind w:left="720" w:hanging="720"/>
              <w:jc w:val="both"/>
            </w:pPr>
            <w:r>
              <w:t>ARTICLE 2.4 — DISCIPLINE, SUSPENSION, EXCLUSION</w:t>
            </w:r>
          </w:p>
          <w:p w14:paraId="7CEB8045" w14:textId="77777777" w:rsidR="00166190" w:rsidRDefault="00166190">
            <w:pPr>
              <w:ind w:left="720" w:hanging="720"/>
              <w:jc w:val="both"/>
            </w:pPr>
          </w:p>
          <w:p w14:paraId="71A4D445" w14:textId="77777777" w:rsidR="00166190" w:rsidRDefault="00000000">
            <w:pPr>
              <w:ind w:left="720" w:hanging="720"/>
              <w:jc w:val="both"/>
            </w:pPr>
            <w:r>
              <w:t>2.4.1</w:t>
            </w:r>
            <w:r>
              <w:tab/>
              <w:t>Le CA peut exclure tout membre qui enfreint le Règlement ou toute autre règle applicable, ainsi qu’un membre dont la conduite ou les opinions exprimées publiquement sont jugées par le CA préjudiciables à l’Association.</w:t>
            </w:r>
          </w:p>
          <w:p w14:paraId="5B7048FC" w14:textId="77777777" w:rsidR="00166190" w:rsidRDefault="00166190">
            <w:pPr>
              <w:ind w:left="720" w:hanging="720"/>
              <w:jc w:val="both"/>
            </w:pPr>
          </w:p>
          <w:p w14:paraId="7DACD75E" w14:textId="77777777" w:rsidR="00166190" w:rsidRDefault="00000000">
            <w:pPr>
              <w:ind w:left="720" w:hanging="720"/>
              <w:jc w:val="both"/>
            </w:pPr>
            <w:r>
              <w:lastRenderedPageBreak/>
              <w:t>2.4.2</w:t>
            </w:r>
            <w:r>
              <w:tab/>
              <w:t>Avant de procéder à l’exclusion d’un membre, le CA l’en avertit par écrit et lui fait part du moment et du lieu où il pourra se faire entendre par le CA.</w:t>
            </w:r>
          </w:p>
          <w:p w14:paraId="6ACF1999" w14:textId="77777777" w:rsidR="00166190" w:rsidRDefault="00166190">
            <w:pPr>
              <w:ind w:left="720" w:hanging="720"/>
              <w:jc w:val="both"/>
            </w:pPr>
          </w:p>
          <w:p w14:paraId="2615E484" w14:textId="77777777" w:rsidR="00166190" w:rsidRDefault="00166190">
            <w:pPr>
              <w:ind w:left="720" w:hanging="720"/>
              <w:jc w:val="both"/>
            </w:pPr>
          </w:p>
          <w:p w14:paraId="30EC5F04" w14:textId="77777777" w:rsidR="00166190" w:rsidRDefault="00166190">
            <w:pPr>
              <w:ind w:left="720" w:hanging="720"/>
              <w:jc w:val="both"/>
            </w:pPr>
          </w:p>
          <w:p w14:paraId="7705E5BB" w14:textId="77777777" w:rsidR="00166190" w:rsidRDefault="00000000">
            <w:pPr>
              <w:ind w:left="720" w:hanging="720"/>
              <w:jc w:val="both"/>
            </w:pPr>
            <w:r>
              <w:t>2.4.3</w:t>
            </w:r>
            <w:r>
              <w:tab/>
              <w:t xml:space="preserve">La décision du CA d’exclure un membre ne peut être révisée que par l’AGA. </w:t>
            </w:r>
          </w:p>
          <w:p w14:paraId="384B2980" w14:textId="77777777" w:rsidR="00166190" w:rsidRDefault="00166190">
            <w:pPr>
              <w:ind w:left="720" w:hanging="720"/>
              <w:jc w:val="both"/>
            </w:pPr>
          </w:p>
          <w:p w14:paraId="3683E300" w14:textId="77777777" w:rsidR="00166190" w:rsidRDefault="00166190">
            <w:pPr>
              <w:ind w:left="720" w:hanging="720"/>
              <w:jc w:val="both"/>
            </w:pPr>
          </w:p>
          <w:p w14:paraId="7CA8461F" w14:textId="77777777" w:rsidR="00166190" w:rsidRDefault="00000000">
            <w:pPr>
              <w:ind w:left="720" w:hanging="720"/>
              <w:jc w:val="both"/>
            </w:pPr>
            <w:r>
              <w:t>2.4.4</w:t>
            </w:r>
            <w:r>
              <w:tab/>
              <w:t>En cas d’exclusion d’un membre, le CA en détermine la durée. Celle-ci ne peut dépasser la date de l’AGA à venir. Le CA peut toutefois recommander que ladite exclusion soit prolongée au-delà de cette date. Dans ce cas, il revient à l’AGA d’en disposer.</w:t>
            </w:r>
          </w:p>
          <w:p w14:paraId="5E970C45" w14:textId="77777777" w:rsidR="00166190" w:rsidRDefault="00166190">
            <w:pPr>
              <w:ind w:left="720" w:hanging="720"/>
              <w:jc w:val="both"/>
            </w:pPr>
          </w:p>
          <w:p w14:paraId="63BE9A64" w14:textId="77777777" w:rsidR="00166190" w:rsidRDefault="00166190">
            <w:pPr>
              <w:ind w:left="720" w:hanging="720"/>
              <w:jc w:val="both"/>
            </w:pPr>
          </w:p>
          <w:p w14:paraId="2235DAAD" w14:textId="77777777" w:rsidR="00166190" w:rsidRDefault="00166190">
            <w:pPr>
              <w:ind w:left="720" w:hanging="720"/>
              <w:jc w:val="both"/>
            </w:pPr>
          </w:p>
          <w:p w14:paraId="0712EB5A" w14:textId="77777777" w:rsidR="00166190" w:rsidRPr="006A78B9" w:rsidRDefault="00000000">
            <w:pPr>
              <w:ind w:left="720" w:hanging="720"/>
              <w:jc w:val="both"/>
              <w:rPr>
                <w:b/>
                <w:bCs/>
              </w:rPr>
            </w:pPr>
            <w:r w:rsidRPr="006A78B9">
              <w:rPr>
                <w:b/>
                <w:bCs/>
              </w:rPr>
              <w:t>SECTION 3 – ASSEMBLÉE GÉNÉRALE ANNUELLE (AGA)</w:t>
            </w:r>
          </w:p>
          <w:p w14:paraId="7BDBA0A0" w14:textId="77777777" w:rsidR="00166190" w:rsidRDefault="00166190">
            <w:pPr>
              <w:ind w:left="720" w:hanging="720"/>
              <w:jc w:val="both"/>
            </w:pPr>
          </w:p>
          <w:p w14:paraId="33AE1E86" w14:textId="77777777" w:rsidR="00166190" w:rsidRDefault="00000000">
            <w:pPr>
              <w:ind w:left="720" w:hanging="720"/>
              <w:jc w:val="both"/>
            </w:pPr>
            <w:r>
              <w:t>ARTICLE 3.1 — DATE, LIEU ET MODALITÉS</w:t>
            </w:r>
          </w:p>
          <w:p w14:paraId="39D5D305" w14:textId="77777777" w:rsidR="00166190" w:rsidRDefault="00166190">
            <w:pPr>
              <w:ind w:left="720" w:hanging="720"/>
              <w:jc w:val="both"/>
            </w:pPr>
          </w:p>
          <w:p w14:paraId="5B0D4693" w14:textId="77777777" w:rsidR="00166190" w:rsidRDefault="00000000">
            <w:pPr>
              <w:ind w:left="720" w:hanging="720"/>
              <w:jc w:val="both"/>
            </w:pPr>
            <w:r>
              <w:t>3.1</w:t>
            </w:r>
            <w:r>
              <w:tab/>
              <w:t>L’AGA de l’Association a lieu en novembre à la date fixée par le CA. Elle peut se tenir en un endroit déterminé par le CA ou en ligne.</w:t>
            </w:r>
          </w:p>
          <w:p w14:paraId="2759547D" w14:textId="77777777" w:rsidR="00166190" w:rsidRDefault="00166190">
            <w:pPr>
              <w:ind w:left="720" w:hanging="720"/>
              <w:jc w:val="both"/>
            </w:pPr>
          </w:p>
          <w:p w14:paraId="290B0625" w14:textId="77777777" w:rsidR="00166190" w:rsidRDefault="00166190">
            <w:pPr>
              <w:ind w:left="720" w:hanging="720"/>
              <w:jc w:val="both"/>
            </w:pPr>
          </w:p>
          <w:p w14:paraId="26F77EE7" w14:textId="77777777" w:rsidR="00166190" w:rsidRDefault="00000000">
            <w:pPr>
              <w:ind w:left="720" w:hanging="720"/>
              <w:jc w:val="both"/>
            </w:pPr>
            <w:r>
              <w:t>ARTICLE 3.2 – PRÉALABLES</w:t>
            </w:r>
          </w:p>
          <w:p w14:paraId="7FCC2600" w14:textId="77777777" w:rsidR="00166190" w:rsidRDefault="00166190">
            <w:pPr>
              <w:ind w:left="720" w:hanging="720"/>
              <w:jc w:val="both"/>
            </w:pPr>
          </w:p>
          <w:p w14:paraId="55DAD625" w14:textId="77777777" w:rsidR="00166190" w:rsidRDefault="00000000">
            <w:pPr>
              <w:ind w:left="720" w:hanging="720"/>
              <w:jc w:val="both"/>
            </w:pPr>
            <w:r>
              <w:t xml:space="preserve">3.2 </w:t>
            </w:r>
            <w:r>
              <w:tab/>
              <w:t xml:space="preserve">CONVOCATION </w:t>
            </w:r>
          </w:p>
          <w:p w14:paraId="475624EE" w14:textId="77777777" w:rsidR="00166190" w:rsidRDefault="00166190">
            <w:pPr>
              <w:ind w:left="720" w:hanging="720"/>
              <w:jc w:val="both"/>
            </w:pPr>
          </w:p>
          <w:p w14:paraId="4ED38FFB" w14:textId="77777777" w:rsidR="00166190" w:rsidRDefault="00000000">
            <w:pPr>
              <w:ind w:left="720" w:hanging="720"/>
              <w:jc w:val="both"/>
            </w:pPr>
            <w:r>
              <w:t>Un avis faisant état de la date et de l’heure l’AGA, de même que du lieu de sa tenue si elle est en présentiel, est adressé aux membres réguliers de l’Association. Y seront joints l’ordre du jour proposé et le Règlement. Cet avis est envoyé au moins 30 jours avant la date de l’AGA par courriel, ou par la poste aux membres qui en font la demande.</w:t>
            </w:r>
          </w:p>
          <w:p w14:paraId="25478200" w14:textId="77777777" w:rsidR="00166190" w:rsidRDefault="00166190">
            <w:pPr>
              <w:ind w:left="720" w:hanging="720"/>
              <w:jc w:val="both"/>
            </w:pPr>
          </w:p>
          <w:p w14:paraId="43531078" w14:textId="77777777" w:rsidR="00166190" w:rsidRDefault="00000000">
            <w:pPr>
              <w:ind w:left="720" w:hanging="720"/>
              <w:jc w:val="both"/>
            </w:pPr>
            <w:r>
              <w:t>ARTICLE 3.3 — OBJECTIFS</w:t>
            </w:r>
          </w:p>
          <w:p w14:paraId="64AB9698" w14:textId="77777777" w:rsidR="00166190" w:rsidRDefault="00166190">
            <w:pPr>
              <w:ind w:left="720" w:hanging="720"/>
              <w:jc w:val="both"/>
            </w:pPr>
          </w:p>
          <w:p w14:paraId="25BD3E9B" w14:textId="77777777" w:rsidR="00166190" w:rsidRDefault="00000000">
            <w:pPr>
              <w:ind w:left="720" w:hanging="720"/>
              <w:jc w:val="both"/>
            </w:pPr>
            <w:r>
              <w:t xml:space="preserve">3.3 </w:t>
            </w:r>
            <w:r>
              <w:tab/>
              <w:t>L’AGA élit les membres du CA, approuve le bilan, les états financiers et le rapport du vérificateur financier, adopte les modifications au Règlement et détermine les politiques et les orientations de l’Association.</w:t>
            </w:r>
          </w:p>
          <w:p w14:paraId="68177DAC" w14:textId="77777777" w:rsidR="00166190" w:rsidRDefault="00166190">
            <w:pPr>
              <w:ind w:left="720" w:hanging="720"/>
              <w:jc w:val="both"/>
            </w:pPr>
          </w:p>
          <w:p w14:paraId="683D269E" w14:textId="77777777" w:rsidR="00166190" w:rsidRDefault="00166190">
            <w:pPr>
              <w:ind w:left="720" w:hanging="720"/>
              <w:jc w:val="both"/>
            </w:pPr>
          </w:p>
          <w:p w14:paraId="0CFF7443" w14:textId="77777777" w:rsidR="00166190" w:rsidRDefault="00000000">
            <w:pPr>
              <w:ind w:left="720" w:hanging="720"/>
              <w:jc w:val="both"/>
            </w:pPr>
            <w:r>
              <w:t>ARTICLE 3.4 – QUORUM</w:t>
            </w:r>
          </w:p>
          <w:p w14:paraId="3F1BE14B" w14:textId="77777777" w:rsidR="00166190" w:rsidRDefault="00166190">
            <w:pPr>
              <w:ind w:left="720" w:hanging="720"/>
              <w:jc w:val="both"/>
            </w:pPr>
          </w:p>
          <w:p w14:paraId="2B9EC181" w14:textId="77777777" w:rsidR="00166190" w:rsidRDefault="00000000">
            <w:pPr>
              <w:ind w:left="720" w:hanging="720"/>
              <w:jc w:val="both"/>
            </w:pPr>
            <w:r>
              <w:t xml:space="preserve">3.4 </w:t>
            </w:r>
            <w:r>
              <w:tab/>
              <w:t>À l’AGA, les membres participants constituent le quorum.</w:t>
            </w:r>
          </w:p>
          <w:p w14:paraId="047241BE" w14:textId="77777777" w:rsidR="00166190" w:rsidRDefault="00166190">
            <w:pPr>
              <w:ind w:left="720" w:hanging="720"/>
              <w:jc w:val="both"/>
            </w:pPr>
          </w:p>
          <w:p w14:paraId="6A2CDDBE" w14:textId="77777777" w:rsidR="00166190" w:rsidRDefault="00166190">
            <w:pPr>
              <w:ind w:left="720" w:hanging="720"/>
              <w:jc w:val="both"/>
            </w:pPr>
          </w:p>
          <w:p w14:paraId="1E4DF1A3" w14:textId="77777777" w:rsidR="006A78B9" w:rsidRDefault="006A78B9">
            <w:pPr>
              <w:ind w:left="720" w:hanging="720"/>
              <w:jc w:val="both"/>
            </w:pPr>
          </w:p>
          <w:p w14:paraId="23C77FD5" w14:textId="77777777" w:rsidR="006A78B9" w:rsidRDefault="006A78B9">
            <w:pPr>
              <w:ind w:left="720" w:hanging="720"/>
              <w:jc w:val="both"/>
            </w:pPr>
          </w:p>
          <w:p w14:paraId="5643AB26" w14:textId="2F3BCA2A" w:rsidR="00166190" w:rsidRDefault="00000000">
            <w:pPr>
              <w:ind w:left="720" w:hanging="720"/>
              <w:jc w:val="both"/>
            </w:pPr>
            <w:r>
              <w:lastRenderedPageBreak/>
              <w:t>ARTICLE 3.5 — VOTE DES MEMBRES</w:t>
            </w:r>
          </w:p>
          <w:p w14:paraId="7D09A492" w14:textId="77777777" w:rsidR="00166190" w:rsidRDefault="00166190">
            <w:pPr>
              <w:ind w:left="720" w:hanging="720"/>
              <w:jc w:val="both"/>
            </w:pPr>
          </w:p>
          <w:p w14:paraId="75FB7816" w14:textId="77777777" w:rsidR="00166190" w:rsidRDefault="00000000">
            <w:pPr>
              <w:ind w:left="720" w:hanging="720"/>
              <w:jc w:val="both"/>
            </w:pPr>
            <w:r>
              <w:t>3.5.1</w:t>
            </w:r>
            <w:r>
              <w:tab/>
              <w:t>Chaque membre régulier participant à l’AGA a droit à un vote.</w:t>
            </w:r>
          </w:p>
          <w:p w14:paraId="4B3AD85B" w14:textId="77777777" w:rsidR="00166190" w:rsidRDefault="00166190">
            <w:pPr>
              <w:ind w:left="720" w:hanging="720"/>
              <w:jc w:val="both"/>
            </w:pPr>
          </w:p>
          <w:p w14:paraId="2B8AF859" w14:textId="77777777" w:rsidR="00166190" w:rsidRDefault="00000000">
            <w:pPr>
              <w:ind w:left="720" w:hanging="720"/>
              <w:jc w:val="both"/>
            </w:pPr>
            <w:r>
              <w:t xml:space="preserve">3.5.2 </w:t>
            </w:r>
            <w:r>
              <w:tab/>
              <w:t>À l’AGA, les décisions sont prises à la majorité simple (50 % des votes plus 1), à moins qu’il en soit stipulé autrement dans le Règlement.</w:t>
            </w:r>
          </w:p>
          <w:p w14:paraId="0D662748" w14:textId="77777777" w:rsidR="00166190" w:rsidRDefault="00166190">
            <w:pPr>
              <w:ind w:left="720" w:hanging="720"/>
              <w:jc w:val="both"/>
            </w:pPr>
          </w:p>
          <w:p w14:paraId="22FDAA6F" w14:textId="77777777" w:rsidR="00166190" w:rsidRDefault="00000000">
            <w:pPr>
              <w:ind w:left="720" w:hanging="720"/>
              <w:jc w:val="both"/>
            </w:pPr>
            <w:r>
              <w:t>3.5.3</w:t>
            </w:r>
            <w:r>
              <w:tab/>
              <w:t>L’expression des votes se fait à main levée ou de vive voix, à moins qu’une requête pour vote secret soit formulée ou qu’il s’agisse de l’élection d’un administrateur.</w:t>
            </w:r>
          </w:p>
          <w:p w14:paraId="78801D6B" w14:textId="77777777" w:rsidR="00166190" w:rsidRDefault="00166190">
            <w:pPr>
              <w:ind w:left="720" w:hanging="720"/>
              <w:jc w:val="both"/>
            </w:pPr>
          </w:p>
          <w:p w14:paraId="65F57B71" w14:textId="77777777" w:rsidR="00166190" w:rsidRDefault="00000000">
            <w:pPr>
              <w:ind w:left="720" w:hanging="720"/>
              <w:jc w:val="both"/>
            </w:pPr>
            <w:r>
              <w:t>ARTICLE 3.6 — ORDRE DU JOUR</w:t>
            </w:r>
          </w:p>
          <w:p w14:paraId="158D9BB5" w14:textId="77777777" w:rsidR="00166190" w:rsidRDefault="00166190">
            <w:pPr>
              <w:ind w:left="720" w:hanging="720"/>
              <w:jc w:val="both"/>
            </w:pPr>
          </w:p>
          <w:p w14:paraId="749B39AE" w14:textId="77777777" w:rsidR="00166190" w:rsidRDefault="00000000">
            <w:pPr>
              <w:ind w:left="720" w:hanging="720"/>
              <w:jc w:val="both"/>
            </w:pPr>
            <w:r>
              <w:t>3.6</w:t>
            </w:r>
            <w:r>
              <w:tab/>
              <w:t xml:space="preserve">L’AGA est l’occasion de diverses présentations intéressant l’Association telles que les rapports des différents coordonnateurs et comités, ou l’allocution d’un membre du CA. </w:t>
            </w:r>
            <w:r>
              <w:br/>
              <w:t xml:space="preserve">L’ordre du jour de l’AGA doit toutefois prévoir son approbation et celle du procès-verbal de la dernière AGA, le rapport de la présidente, la présentation du bilan et du relevé général des recettes et dépenses pour l’exercice financier écoulé, le rapport de la vérificatrice financière, la nomination du vérificateur financier, l’élection des membres du CA les propositions d’amendement au Règlement ainsi qu’une période de questions. </w:t>
            </w:r>
          </w:p>
          <w:p w14:paraId="0200BAA1" w14:textId="77777777" w:rsidR="00166190" w:rsidRDefault="00166190">
            <w:pPr>
              <w:ind w:left="720" w:hanging="720"/>
              <w:jc w:val="both"/>
            </w:pPr>
          </w:p>
          <w:p w14:paraId="7104740C" w14:textId="77777777" w:rsidR="00166190" w:rsidRDefault="00166190">
            <w:pPr>
              <w:ind w:left="720" w:hanging="720"/>
              <w:jc w:val="both"/>
            </w:pPr>
          </w:p>
          <w:p w14:paraId="52E4EE17" w14:textId="77777777" w:rsidR="00166190" w:rsidRDefault="00166190">
            <w:pPr>
              <w:ind w:left="720" w:hanging="720"/>
              <w:jc w:val="both"/>
            </w:pPr>
          </w:p>
          <w:p w14:paraId="2C0419CB" w14:textId="77777777" w:rsidR="006A78B9" w:rsidRDefault="006A78B9">
            <w:pPr>
              <w:ind w:left="720" w:hanging="720"/>
              <w:jc w:val="both"/>
            </w:pPr>
          </w:p>
          <w:p w14:paraId="338ED155" w14:textId="4DF0DABB" w:rsidR="00166190" w:rsidRDefault="00000000">
            <w:pPr>
              <w:ind w:left="720" w:hanging="720"/>
              <w:jc w:val="both"/>
            </w:pPr>
            <w:r>
              <w:t>ARTICLE 3.7 — ÉLECTIONS</w:t>
            </w:r>
          </w:p>
          <w:p w14:paraId="09016FB7" w14:textId="77777777" w:rsidR="00166190" w:rsidRDefault="00166190">
            <w:pPr>
              <w:ind w:left="720" w:hanging="720"/>
              <w:jc w:val="both"/>
            </w:pPr>
          </w:p>
          <w:p w14:paraId="17277E0C" w14:textId="77777777" w:rsidR="00166190" w:rsidRDefault="00000000">
            <w:pPr>
              <w:ind w:left="720" w:hanging="720"/>
              <w:jc w:val="both"/>
            </w:pPr>
            <w:r>
              <w:t xml:space="preserve">3.7.1 </w:t>
            </w:r>
            <w:r>
              <w:tab/>
              <w:t>L’élection des membres du CA se tient une fois l’an lors de l’AGA. En cas de vote, le scrutin est secret.  Le décompte des votes exprimés est effectué par deux membres qui se portent volontaires et seul le nom de la personne ayant remporté l’élection sera annoncé.</w:t>
            </w:r>
          </w:p>
          <w:p w14:paraId="611B5F89" w14:textId="77777777" w:rsidR="00166190" w:rsidRDefault="00166190">
            <w:pPr>
              <w:ind w:left="720" w:hanging="720"/>
              <w:jc w:val="both"/>
            </w:pPr>
          </w:p>
          <w:p w14:paraId="722CE80D" w14:textId="77777777" w:rsidR="00166190" w:rsidRDefault="00000000">
            <w:pPr>
              <w:ind w:left="720" w:hanging="720"/>
              <w:jc w:val="both"/>
            </w:pPr>
            <w:r>
              <w:t>3.7.2</w:t>
            </w:r>
            <w:r>
              <w:tab/>
              <w:t xml:space="preserve">Les aspirantes à un poste au sein du CA doivent soumettre leur candidature appuyée par deux membres. Ces membres ne doivent pas faire partie de la famille immédiate de la candidate. </w:t>
            </w:r>
          </w:p>
          <w:p w14:paraId="3FCF4065" w14:textId="77777777" w:rsidR="00166190" w:rsidRDefault="00166190">
            <w:pPr>
              <w:ind w:left="720" w:hanging="720"/>
              <w:jc w:val="both"/>
            </w:pPr>
          </w:p>
          <w:p w14:paraId="0CE63E55" w14:textId="77777777" w:rsidR="00166190" w:rsidRDefault="00000000">
            <w:pPr>
              <w:ind w:left="720" w:hanging="720"/>
              <w:jc w:val="both"/>
            </w:pPr>
            <w:r>
              <w:t>3.7.3</w:t>
            </w:r>
            <w:r>
              <w:tab/>
              <w:t>Les administrateurs doivent être âgés de plus de 18 ans.</w:t>
            </w:r>
          </w:p>
          <w:p w14:paraId="77F1FBF9" w14:textId="77777777" w:rsidR="00166190" w:rsidRDefault="00166190">
            <w:pPr>
              <w:ind w:left="720" w:hanging="720"/>
              <w:jc w:val="both"/>
            </w:pPr>
          </w:p>
          <w:p w14:paraId="195C6909" w14:textId="77777777" w:rsidR="00166190" w:rsidRDefault="00166190">
            <w:pPr>
              <w:ind w:left="720" w:hanging="720"/>
              <w:jc w:val="both"/>
            </w:pPr>
          </w:p>
          <w:p w14:paraId="59C8130E" w14:textId="77777777" w:rsidR="00166190" w:rsidRPr="006A78B9" w:rsidRDefault="00000000">
            <w:pPr>
              <w:ind w:left="720" w:hanging="720"/>
              <w:jc w:val="both"/>
              <w:rPr>
                <w:b/>
                <w:bCs/>
              </w:rPr>
            </w:pPr>
            <w:r w:rsidRPr="006A78B9">
              <w:rPr>
                <w:b/>
                <w:bCs/>
              </w:rPr>
              <w:t>SECTION 4 – ASSEMBLÉE GÉNÉRALE</w:t>
            </w:r>
          </w:p>
          <w:p w14:paraId="6B8FF353" w14:textId="77777777" w:rsidR="00166190" w:rsidRDefault="00000000">
            <w:pPr>
              <w:ind w:left="720" w:hanging="720"/>
              <w:jc w:val="both"/>
            </w:pPr>
            <w:r w:rsidRPr="006A78B9">
              <w:rPr>
                <w:b/>
                <w:bCs/>
              </w:rPr>
              <w:t xml:space="preserve">  EXTRAORDINAIRE (AGE</w:t>
            </w:r>
            <w:r>
              <w:t>)</w:t>
            </w:r>
          </w:p>
          <w:p w14:paraId="0C769EEE" w14:textId="77777777" w:rsidR="00166190" w:rsidRDefault="00166190">
            <w:pPr>
              <w:ind w:left="720" w:hanging="720"/>
              <w:jc w:val="both"/>
            </w:pPr>
          </w:p>
          <w:p w14:paraId="3DBBD9F7" w14:textId="77777777" w:rsidR="00166190" w:rsidRDefault="00000000">
            <w:pPr>
              <w:ind w:left="720" w:hanging="720"/>
              <w:jc w:val="both"/>
            </w:pPr>
            <w:r>
              <w:t>ARTICLE 4.1 – CONVOCATION</w:t>
            </w:r>
          </w:p>
          <w:p w14:paraId="6AA5B9D6" w14:textId="77777777" w:rsidR="00166190" w:rsidRDefault="00166190">
            <w:pPr>
              <w:ind w:left="720" w:hanging="720"/>
              <w:jc w:val="both"/>
            </w:pPr>
          </w:p>
          <w:p w14:paraId="72D7302A" w14:textId="77777777" w:rsidR="00166190" w:rsidRDefault="00000000">
            <w:pPr>
              <w:ind w:left="720" w:hanging="720"/>
              <w:jc w:val="both"/>
            </w:pPr>
            <w:r>
              <w:t xml:space="preserve">4.1.1 </w:t>
            </w:r>
            <w:r>
              <w:tab/>
              <w:t xml:space="preserve">Le CA doit convoquer une assemblée générale extraordinaire (AGE) dans les trente jours de la </w:t>
            </w:r>
            <w:r>
              <w:lastRenderedPageBreak/>
              <w:t>réception par la secrétaire d’une demande écrite appuyée par 20 % des membres, indiquant l’objet de cette AGE. Le CA peut aussi convoquer une AGE de sa propre initiative, qui se tiendra dans les 30 jours de l’avis.</w:t>
            </w:r>
          </w:p>
          <w:p w14:paraId="445FAAE7" w14:textId="77777777" w:rsidR="00166190" w:rsidRDefault="00166190">
            <w:pPr>
              <w:ind w:left="720" w:hanging="720"/>
              <w:jc w:val="both"/>
            </w:pPr>
          </w:p>
          <w:p w14:paraId="252C2C46" w14:textId="77777777" w:rsidR="00166190" w:rsidRDefault="00000000">
            <w:pPr>
              <w:ind w:left="720" w:hanging="720"/>
              <w:jc w:val="both"/>
            </w:pPr>
            <w:r>
              <w:t>4.1.2</w:t>
            </w:r>
            <w:r>
              <w:tab/>
              <w:t xml:space="preserve">Une AGE est convoquée et tenue dans les mêmes conditions que l’AGA sauf pour son délai de convocation qui est d’au moins 15 jours. </w:t>
            </w:r>
          </w:p>
          <w:p w14:paraId="2AAB306E" w14:textId="77777777" w:rsidR="00166190" w:rsidRDefault="00166190">
            <w:pPr>
              <w:ind w:left="720" w:hanging="720"/>
              <w:jc w:val="both"/>
            </w:pPr>
          </w:p>
          <w:p w14:paraId="046DABE1" w14:textId="77777777" w:rsidR="00166190" w:rsidRDefault="00166190">
            <w:pPr>
              <w:ind w:left="720" w:hanging="720"/>
              <w:jc w:val="both"/>
            </w:pPr>
          </w:p>
          <w:p w14:paraId="7E6787E3" w14:textId="77777777" w:rsidR="00166190" w:rsidRDefault="00166190">
            <w:pPr>
              <w:ind w:left="720" w:hanging="720"/>
              <w:jc w:val="both"/>
            </w:pPr>
          </w:p>
          <w:p w14:paraId="64D515A9" w14:textId="77777777" w:rsidR="00166190" w:rsidRPr="006A78B9" w:rsidRDefault="00000000">
            <w:pPr>
              <w:jc w:val="both"/>
              <w:rPr>
                <w:b/>
                <w:bCs/>
              </w:rPr>
            </w:pPr>
            <w:r w:rsidRPr="006A78B9">
              <w:rPr>
                <w:b/>
                <w:bCs/>
              </w:rPr>
              <w:t>SECTION 5 – CONSEIL D’ADMINISTRATION (CA)</w:t>
            </w:r>
          </w:p>
          <w:p w14:paraId="5DACDA85" w14:textId="77777777" w:rsidR="00166190" w:rsidRDefault="00166190">
            <w:pPr>
              <w:ind w:left="720" w:hanging="720"/>
              <w:jc w:val="both"/>
            </w:pPr>
          </w:p>
          <w:p w14:paraId="4B481042" w14:textId="77777777" w:rsidR="00166190" w:rsidRDefault="00000000">
            <w:pPr>
              <w:ind w:left="720" w:hanging="720"/>
              <w:jc w:val="both"/>
            </w:pPr>
            <w:r>
              <w:t>ARTICLE 5.1 — COMPOSITION</w:t>
            </w:r>
          </w:p>
          <w:p w14:paraId="26A49C0E" w14:textId="77777777" w:rsidR="00166190" w:rsidRDefault="00166190">
            <w:pPr>
              <w:ind w:left="720" w:hanging="720"/>
              <w:jc w:val="both"/>
            </w:pPr>
          </w:p>
          <w:p w14:paraId="14038407" w14:textId="77777777" w:rsidR="00166190" w:rsidRDefault="00000000">
            <w:pPr>
              <w:ind w:left="720" w:hanging="720"/>
              <w:jc w:val="both"/>
            </w:pPr>
            <w:r>
              <w:t>5.1.1</w:t>
            </w:r>
            <w:r>
              <w:tab/>
              <w:t>Le CA de l’Association est composé de sept administrateurs, ayant les fonctions suivantes:</w:t>
            </w:r>
          </w:p>
          <w:p w14:paraId="65ECCA32" w14:textId="77777777" w:rsidR="00166190" w:rsidRDefault="00166190">
            <w:pPr>
              <w:ind w:left="720" w:hanging="720"/>
              <w:jc w:val="both"/>
            </w:pPr>
          </w:p>
          <w:p w14:paraId="4815CF35" w14:textId="77777777" w:rsidR="00166190" w:rsidRDefault="00000000">
            <w:pPr>
              <w:ind w:left="900" w:hanging="270"/>
              <w:jc w:val="both"/>
            </w:pPr>
            <w:r>
              <w:t>•</w:t>
            </w:r>
            <w:r>
              <w:tab/>
              <w:t>Présidente;</w:t>
            </w:r>
          </w:p>
          <w:p w14:paraId="07BB0571" w14:textId="77777777" w:rsidR="00166190" w:rsidRDefault="00000000">
            <w:pPr>
              <w:ind w:left="900" w:hanging="270"/>
              <w:jc w:val="both"/>
            </w:pPr>
            <w:r>
              <w:t>•</w:t>
            </w:r>
            <w:r>
              <w:tab/>
              <w:t>Vice-présidente;</w:t>
            </w:r>
          </w:p>
          <w:p w14:paraId="2CCC63B8" w14:textId="77777777" w:rsidR="00166190" w:rsidRDefault="00000000">
            <w:pPr>
              <w:ind w:left="900" w:hanging="270"/>
              <w:jc w:val="both"/>
            </w:pPr>
            <w:r>
              <w:t>•</w:t>
            </w:r>
            <w:r>
              <w:tab/>
              <w:t>Trésorière;</w:t>
            </w:r>
          </w:p>
          <w:p w14:paraId="381A4F01" w14:textId="77777777" w:rsidR="00166190" w:rsidRDefault="00000000">
            <w:pPr>
              <w:ind w:left="900" w:hanging="270"/>
              <w:jc w:val="both"/>
            </w:pPr>
            <w:r>
              <w:t>•</w:t>
            </w:r>
            <w:r>
              <w:tab/>
              <w:t>Secrétaire;</w:t>
            </w:r>
          </w:p>
          <w:p w14:paraId="6455A5F0" w14:textId="77777777" w:rsidR="00166190" w:rsidRDefault="00000000">
            <w:pPr>
              <w:ind w:left="900" w:hanging="270"/>
              <w:jc w:val="both"/>
            </w:pPr>
            <w:r>
              <w:t>•</w:t>
            </w:r>
            <w:r>
              <w:tab/>
              <w:t>trois administratrices non désignées.</w:t>
            </w:r>
          </w:p>
          <w:p w14:paraId="44CBDA74" w14:textId="77777777" w:rsidR="00166190" w:rsidRDefault="00166190">
            <w:pPr>
              <w:ind w:left="720" w:hanging="720"/>
              <w:jc w:val="both"/>
            </w:pPr>
          </w:p>
          <w:p w14:paraId="5B886E0E" w14:textId="77777777" w:rsidR="00166190" w:rsidRDefault="00000000">
            <w:pPr>
              <w:ind w:left="720" w:hanging="720"/>
              <w:jc w:val="both"/>
            </w:pPr>
            <w:r>
              <w:t>5.1.2</w:t>
            </w:r>
            <w:r>
              <w:tab/>
              <w:t>Lors de la première réunion du conseil d’administration à l’occasion de l’AGM, ses membres décideront entre elles des fonctions qu’elles occuperont.</w:t>
            </w:r>
          </w:p>
          <w:p w14:paraId="1BF2E7BB" w14:textId="77777777" w:rsidR="00166190" w:rsidRDefault="00166190">
            <w:pPr>
              <w:ind w:left="720" w:hanging="720"/>
              <w:jc w:val="both"/>
            </w:pPr>
          </w:p>
          <w:p w14:paraId="50B09FD7" w14:textId="77777777" w:rsidR="00166190" w:rsidRDefault="00166190">
            <w:pPr>
              <w:ind w:left="720" w:hanging="720"/>
              <w:jc w:val="both"/>
            </w:pPr>
          </w:p>
          <w:p w14:paraId="22F0C9B5" w14:textId="77777777" w:rsidR="00166190" w:rsidRDefault="00000000">
            <w:pPr>
              <w:ind w:left="720" w:hanging="720"/>
              <w:jc w:val="both"/>
            </w:pPr>
            <w:r>
              <w:t>ARTICLE 5.2 —RESPONSABILITÉS DES MEMBRES DU CA</w:t>
            </w:r>
          </w:p>
          <w:p w14:paraId="0A76ECFD" w14:textId="77777777" w:rsidR="00166190" w:rsidRDefault="00166190">
            <w:pPr>
              <w:ind w:left="720" w:hanging="720"/>
              <w:jc w:val="both"/>
            </w:pPr>
          </w:p>
          <w:p w14:paraId="0F6E5D49" w14:textId="77777777" w:rsidR="00166190" w:rsidRDefault="00000000">
            <w:pPr>
              <w:ind w:left="720" w:hanging="720"/>
              <w:jc w:val="both"/>
            </w:pPr>
            <w:r>
              <w:t>5.2</w:t>
            </w:r>
            <w:r>
              <w:tab/>
              <w:t>Les membres du CA ont les responsabilités suivantes :</w:t>
            </w:r>
          </w:p>
          <w:p w14:paraId="17FD75EA" w14:textId="77777777" w:rsidR="00166190" w:rsidRDefault="00166190">
            <w:pPr>
              <w:ind w:left="900" w:hanging="270"/>
              <w:jc w:val="both"/>
            </w:pPr>
          </w:p>
          <w:p w14:paraId="71A154EB" w14:textId="77777777" w:rsidR="00166190" w:rsidRDefault="00000000">
            <w:pPr>
              <w:ind w:left="900" w:hanging="270"/>
              <w:jc w:val="both"/>
            </w:pPr>
            <w:r>
              <w:t>•</w:t>
            </w:r>
            <w:r>
              <w:tab/>
              <w:t>administrer et superviser les affaires de l’Association;</w:t>
            </w:r>
          </w:p>
          <w:p w14:paraId="55439D14" w14:textId="77777777" w:rsidR="00166190" w:rsidRDefault="00000000">
            <w:pPr>
              <w:ind w:left="900" w:hanging="270"/>
              <w:jc w:val="both"/>
            </w:pPr>
            <w:r>
              <w:t>•</w:t>
            </w:r>
            <w:r>
              <w:tab/>
              <w:t>voir à l’exécution des décisions des AGA et AGE;</w:t>
            </w:r>
          </w:p>
          <w:p w14:paraId="1DEDDCB6" w14:textId="77777777" w:rsidR="00166190" w:rsidRDefault="00000000">
            <w:pPr>
              <w:ind w:left="900" w:hanging="270"/>
              <w:jc w:val="both"/>
            </w:pPr>
            <w:r>
              <w:t>•</w:t>
            </w:r>
            <w:r>
              <w:tab/>
              <w:t>voir à l’application du Règlement et des règles applicables;</w:t>
            </w:r>
          </w:p>
          <w:p w14:paraId="493900CB" w14:textId="77777777" w:rsidR="00166190" w:rsidRDefault="00000000">
            <w:pPr>
              <w:ind w:left="900" w:hanging="270"/>
              <w:jc w:val="both"/>
            </w:pPr>
            <w:r>
              <w:t>•</w:t>
            </w:r>
            <w:r>
              <w:tab/>
              <w:t>déterminer l’ordre du jour de l’AGA ou d’une AGE;</w:t>
            </w:r>
          </w:p>
          <w:p w14:paraId="2AE03AF2" w14:textId="77777777" w:rsidR="00166190" w:rsidRDefault="00000000">
            <w:pPr>
              <w:ind w:left="900" w:hanging="270"/>
              <w:jc w:val="both"/>
            </w:pPr>
            <w:r>
              <w:t>•</w:t>
            </w:r>
            <w:r>
              <w:tab/>
              <w:t>proposer un vérificateur financier;</w:t>
            </w:r>
          </w:p>
          <w:p w14:paraId="77422F86" w14:textId="77777777" w:rsidR="00166190" w:rsidRDefault="00000000">
            <w:pPr>
              <w:ind w:left="900" w:hanging="270"/>
              <w:jc w:val="both"/>
            </w:pPr>
            <w:r>
              <w:t>•</w:t>
            </w:r>
            <w:r>
              <w:tab/>
              <w:t>nommer des coordonnateurs et  créer des comités pour  répondre aux besoins de l’Association;</w:t>
            </w:r>
          </w:p>
          <w:p w14:paraId="4126312C" w14:textId="77777777" w:rsidR="00166190" w:rsidRDefault="00000000">
            <w:pPr>
              <w:ind w:left="900" w:hanging="270"/>
              <w:jc w:val="both"/>
            </w:pPr>
            <w:r>
              <w:t>•</w:t>
            </w:r>
            <w:r>
              <w:tab/>
              <w:t xml:space="preserve">superviser le travail des </w:t>
            </w:r>
            <w:r>
              <w:rPr>
                <w:u w:val="single"/>
              </w:rPr>
              <w:t xml:space="preserve">coordonateurs et </w:t>
            </w:r>
            <w:r>
              <w:t>des  comités</w:t>
            </w:r>
          </w:p>
          <w:p w14:paraId="71394ACF" w14:textId="77777777" w:rsidR="00166190" w:rsidRDefault="00000000">
            <w:pPr>
              <w:ind w:left="900" w:hanging="270"/>
              <w:jc w:val="both"/>
            </w:pPr>
            <w:r>
              <w:t>•</w:t>
            </w:r>
            <w:r>
              <w:tab/>
              <w:t xml:space="preserve">assurer un lien avec la CCN et les municipalités concernées pour entretenir et prolonger les sentiers équestres. </w:t>
            </w:r>
          </w:p>
          <w:p w14:paraId="3DF7E1A2" w14:textId="77777777" w:rsidR="00166190" w:rsidRDefault="00166190">
            <w:pPr>
              <w:ind w:left="720" w:hanging="720"/>
              <w:jc w:val="both"/>
            </w:pPr>
          </w:p>
          <w:p w14:paraId="4133BAB4" w14:textId="77777777" w:rsidR="006A78B9" w:rsidRDefault="006A78B9">
            <w:pPr>
              <w:ind w:left="720" w:hanging="720"/>
              <w:jc w:val="both"/>
            </w:pPr>
          </w:p>
          <w:p w14:paraId="0C01C0C3" w14:textId="77777777" w:rsidR="006A78B9" w:rsidRDefault="006A78B9">
            <w:pPr>
              <w:ind w:left="720" w:hanging="720"/>
              <w:jc w:val="both"/>
            </w:pPr>
          </w:p>
          <w:p w14:paraId="2A1F753D" w14:textId="77777777" w:rsidR="006A78B9" w:rsidRDefault="006A78B9">
            <w:pPr>
              <w:ind w:left="720" w:hanging="720"/>
              <w:jc w:val="both"/>
            </w:pPr>
          </w:p>
          <w:p w14:paraId="6997D632" w14:textId="3A4CA9EB" w:rsidR="00166190" w:rsidRDefault="00000000">
            <w:pPr>
              <w:ind w:left="720" w:hanging="720"/>
              <w:jc w:val="both"/>
            </w:pPr>
            <w:r>
              <w:lastRenderedPageBreak/>
              <w:t>ARTICLE 5.3 DURÉE DU MANDAT</w:t>
            </w:r>
          </w:p>
          <w:p w14:paraId="01012DE9" w14:textId="77777777" w:rsidR="00166190" w:rsidRDefault="00166190">
            <w:pPr>
              <w:ind w:left="720" w:hanging="720"/>
              <w:jc w:val="both"/>
            </w:pPr>
          </w:p>
          <w:p w14:paraId="254AECC8" w14:textId="77777777" w:rsidR="00166190" w:rsidRDefault="00000000">
            <w:pPr>
              <w:ind w:left="720" w:hanging="720"/>
              <w:jc w:val="both"/>
            </w:pPr>
            <w:r>
              <w:t>5.3</w:t>
            </w:r>
            <w:r>
              <w:tab/>
              <w:t xml:space="preserve">Le mandat des membres du CA est d’une durée de deux ans et il est renouvelable s’ils sont réélus. </w:t>
            </w:r>
          </w:p>
          <w:p w14:paraId="466A83C8" w14:textId="77777777" w:rsidR="00166190" w:rsidRDefault="00166190">
            <w:pPr>
              <w:ind w:left="720" w:hanging="720"/>
              <w:jc w:val="both"/>
            </w:pPr>
          </w:p>
          <w:p w14:paraId="7F4E6DCD" w14:textId="77777777" w:rsidR="00166190" w:rsidRDefault="00166190">
            <w:pPr>
              <w:ind w:left="720" w:hanging="720"/>
              <w:jc w:val="both"/>
            </w:pPr>
          </w:p>
          <w:p w14:paraId="7ED74768" w14:textId="77777777" w:rsidR="00166190" w:rsidRDefault="00000000">
            <w:pPr>
              <w:ind w:left="720" w:hanging="720"/>
              <w:jc w:val="both"/>
            </w:pPr>
            <w:r>
              <w:t>ARTICLE 5.4 — DATE DES RÉUNIONS ET AVIS</w:t>
            </w:r>
          </w:p>
          <w:p w14:paraId="23DB5D64" w14:textId="77777777" w:rsidR="00166190" w:rsidRDefault="00166190">
            <w:pPr>
              <w:ind w:left="720" w:hanging="720"/>
              <w:jc w:val="both"/>
            </w:pPr>
          </w:p>
          <w:p w14:paraId="319A7B81" w14:textId="77777777" w:rsidR="00166190" w:rsidRDefault="00000000">
            <w:pPr>
              <w:ind w:left="720" w:hanging="720"/>
              <w:jc w:val="both"/>
            </w:pPr>
            <w:r>
              <w:t xml:space="preserve">5.4.1 </w:t>
            </w:r>
            <w:r>
              <w:tab/>
              <w:t>Le CA se réunit aussi souvent qu’il le juge nécessaire, mais au moins une fois par an. Le président, le vice-président ou deux autres membres du CA peuvent exiger la tenue d’une réunion du CA en s’adressant au secrétaire.</w:t>
            </w:r>
          </w:p>
          <w:p w14:paraId="0E80C3DB" w14:textId="77777777" w:rsidR="00166190" w:rsidRDefault="00166190">
            <w:pPr>
              <w:ind w:left="720" w:hanging="720"/>
              <w:jc w:val="both"/>
            </w:pPr>
          </w:p>
          <w:p w14:paraId="7CE660AD" w14:textId="77777777" w:rsidR="00166190" w:rsidRDefault="00000000">
            <w:pPr>
              <w:ind w:left="720" w:hanging="720"/>
              <w:jc w:val="both"/>
            </w:pPr>
            <w:r>
              <w:t>5.4.2</w:t>
            </w:r>
            <w:r>
              <w:tab/>
              <w:t>L’avis de convocation doit être transmis par le secrétaire sept jours avant ladite réunion par appel téléphonique, courriel ou autre moyen</w:t>
            </w:r>
            <w:r>
              <w:rPr>
                <w:strike/>
              </w:rPr>
              <w:t xml:space="preserve"> </w:t>
            </w:r>
            <w:r>
              <w:t>convenu.</w:t>
            </w:r>
          </w:p>
          <w:p w14:paraId="2D17CEED" w14:textId="77777777" w:rsidR="00166190" w:rsidRDefault="00166190">
            <w:pPr>
              <w:ind w:left="720" w:hanging="720"/>
              <w:jc w:val="both"/>
            </w:pPr>
          </w:p>
          <w:p w14:paraId="056A1A2A" w14:textId="77777777" w:rsidR="00166190" w:rsidRDefault="00166190">
            <w:pPr>
              <w:ind w:left="720" w:hanging="720"/>
              <w:jc w:val="both"/>
            </w:pPr>
          </w:p>
          <w:p w14:paraId="527A7C59" w14:textId="77777777" w:rsidR="00166190" w:rsidRDefault="00000000">
            <w:pPr>
              <w:ind w:left="720" w:hanging="720"/>
              <w:jc w:val="both"/>
            </w:pPr>
            <w:r>
              <w:t xml:space="preserve">5.4.3 </w:t>
            </w:r>
            <w:r>
              <w:tab/>
              <w:t>Le délai d’avis de convocation peut être réduit si le CA y consent expressément.</w:t>
            </w:r>
          </w:p>
          <w:p w14:paraId="400139EC" w14:textId="77777777" w:rsidR="00166190" w:rsidRDefault="00166190">
            <w:pPr>
              <w:ind w:left="720" w:hanging="720"/>
              <w:jc w:val="both"/>
            </w:pPr>
          </w:p>
          <w:p w14:paraId="0A17F98A" w14:textId="77777777" w:rsidR="00166190" w:rsidRDefault="00000000">
            <w:pPr>
              <w:ind w:left="720" w:hanging="720"/>
              <w:jc w:val="both"/>
            </w:pPr>
            <w:r>
              <w:t>ARTICLE 5.5 — QUORUM</w:t>
            </w:r>
          </w:p>
          <w:p w14:paraId="54CCDEB3" w14:textId="77777777" w:rsidR="00166190" w:rsidRDefault="00166190">
            <w:pPr>
              <w:ind w:left="720" w:hanging="720"/>
              <w:jc w:val="both"/>
            </w:pPr>
          </w:p>
          <w:p w14:paraId="52886260" w14:textId="77777777" w:rsidR="00166190" w:rsidRDefault="00000000">
            <w:pPr>
              <w:ind w:left="720" w:hanging="720"/>
              <w:jc w:val="both"/>
            </w:pPr>
            <w:r>
              <w:t>5.5</w:t>
            </w:r>
            <w:r>
              <w:tab/>
              <w:t>Aux réunions du CA, le quorum est de quatre administratrices.</w:t>
            </w:r>
          </w:p>
          <w:p w14:paraId="5532E58D" w14:textId="77777777" w:rsidR="00166190" w:rsidRDefault="00166190">
            <w:pPr>
              <w:ind w:left="720" w:hanging="720"/>
              <w:jc w:val="both"/>
            </w:pPr>
          </w:p>
          <w:p w14:paraId="1C9D228C" w14:textId="77777777" w:rsidR="00166190" w:rsidRDefault="00000000">
            <w:pPr>
              <w:ind w:left="720" w:hanging="720"/>
              <w:jc w:val="both"/>
            </w:pPr>
            <w:r>
              <w:t>ARTICLE 5.6 — POSTE VACANT</w:t>
            </w:r>
          </w:p>
          <w:p w14:paraId="534323E8" w14:textId="77777777" w:rsidR="00166190" w:rsidRDefault="00166190">
            <w:pPr>
              <w:ind w:left="720" w:hanging="720"/>
              <w:jc w:val="both"/>
            </w:pPr>
          </w:p>
          <w:p w14:paraId="51C56D52" w14:textId="77777777" w:rsidR="00166190" w:rsidRDefault="00000000">
            <w:pPr>
              <w:ind w:left="720" w:hanging="720"/>
              <w:jc w:val="both"/>
            </w:pPr>
            <w:r>
              <w:t xml:space="preserve">5.6.1 </w:t>
            </w:r>
            <w:r>
              <w:tab/>
              <w:t xml:space="preserve">Dans le cas où un poste au CA devient vacant, les administrateurs peuvent nommer à ce poste un membre de l’Association pour le reste du mandat. </w:t>
            </w:r>
          </w:p>
          <w:p w14:paraId="1DFFCE2A" w14:textId="77777777" w:rsidR="00166190" w:rsidRDefault="00166190">
            <w:pPr>
              <w:ind w:left="720" w:hanging="720"/>
              <w:jc w:val="both"/>
            </w:pPr>
          </w:p>
          <w:p w14:paraId="7994DFE5" w14:textId="77777777" w:rsidR="00166190" w:rsidRDefault="00000000">
            <w:pPr>
              <w:ind w:left="720" w:hanging="720"/>
              <w:jc w:val="both"/>
            </w:pPr>
            <w:r>
              <w:t xml:space="preserve">5.6.2 </w:t>
            </w:r>
            <w:r>
              <w:tab/>
              <w:t>Un poste devient vacant lorsqu’un administrateur décède, présente sa démission par écrit au CA ou en est exclu.</w:t>
            </w:r>
          </w:p>
          <w:p w14:paraId="5F5E4EB3" w14:textId="77777777" w:rsidR="00166190" w:rsidRDefault="00166190">
            <w:pPr>
              <w:ind w:left="720" w:hanging="720"/>
              <w:jc w:val="both"/>
            </w:pPr>
          </w:p>
          <w:p w14:paraId="3FFE0244" w14:textId="77777777" w:rsidR="00166190" w:rsidRDefault="00000000">
            <w:pPr>
              <w:ind w:left="720" w:hanging="720"/>
              <w:jc w:val="both"/>
            </w:pPr>
            <w:r>
              <w:t xml:space="preserve">5.6.3 </w:t>
            </w:r>
            <w:r>
              <w:tab/>
              <w:t>Un membre du CA peut en être exclu si de l’avis de tous les autres membres du CA, sa conduite ou les opinions qu’il a exprimées publiquement sont préjudiciables à l’Association, ou si les excuses fournies pour justifier son absence à plus de deux réunions consécutives ne sont pas jugées valables.</w:t>
            </w:r>
          </w:p>
          <w:p w14:paraId="0EA9D15C" w14:textId="77777777" w:rsidR="00166190" w:rsidRDefault="00166190">
            <w:pPr>
              <w:ind w:left="720" w:hanging="720"/>
              <w:jc w:val="both"/>
            </w:pPr>
          </w:p>
          <w:p w14:paraId="23D1640E" w14:textId="77777777" w:rsidR="00166190" w:rsidRDefault="00166190">
            <w:pPr>
              <w:ind w:left="720" w:hanging="720"/>
              <w:jc w:val="both"/>
            </w:pPr>
          </w:p>
          <w:p w14:paraId="38009C22" w14:textId="77777777" w:rsidR="00524D39" w:rsidRDefault="00524D39">
            <w:pPr>
              <w:ind w:left="720" w:hanging="720"/>
              <w:jc w:val="both"/>
            </w:pPr>
          </w:p>
          <w:p w14:paraId="24216E27" w14:textId="31B2EB7B" w:rsidR="00166190" w:rsidRDefault="00000000">
            <w:pPr>
              <w:ind w:left="720" w:hanging="720"/>
              <w:jc w:val="both"/>
            </w:pPr>
            <w:r>
              <w:t>ARTICLE 5.7 — RÉMUNÉRATION</w:t>
            </w:r>
          </w:p>
          <w:p w14:paraId="318BA66F" w14:textId="77777777" w:rsidR="00166190" w:rsidRDefault="00166190">
            <w:pPr>
              <w:ind w:left="720" w:hanging="720"/>
              <w:jc w:val="both"/>
            </w:pPr>
          </w:p>
          <w:p w14:paraId="557CC91D" w14:textId="77777777" w:rsidR="00166190" w:rsidRDefault="00000000">
            <w:pPr>
              <w:ind w:left="720" w:hanging="720"/>
              <w:jc w:val="both"/>
            </w:pPr>
            <w:r>
              <w:t>5.7</w:t>
            </w:r>
            <w:r>
              <w:tab/>
              <w:t>Aucun administrateur ne reçoit de rémunération, mais peut être remboursé pour ses frais raisonnables encourus dans l’exercice de ses fonctions tels qu’approuvés préalablement par le CA.</w:t>
            </w:r>
          </w:p>
          <w:p w14:paraId="2F3C40BE" w14:textId="77777777" w:rsidR="00166190" w:rsidRDefault="00166190">
            <w:pPr>
              <w:ind w:left="720" w:hanging="720"/>
              <w:jc w:val="both"/>
            </w:pPr>
          </w:p>
          <w:p w14:paraId="69FF9B94" w14:textId="77777777" w:rsidR="00166190" w:rsidRDefault="00166190">
            <w:pPr>
              <w:ind w:left="720" w:hanging="720"/>
              <w:jc w:val="both"/>
            </w:pPr>
          </w:p>
          <w:p w14:paraId="0E0079D3" w14:textId="77777777" w:rsidR="00166190" w:rsidRDefault="00000000">
            <w:pPr>
              <w:ind w:left="720" w:hanging="720"/>
              <w:jc w:val="both"/>
            </w:pPr>
            <w:r>
              <w:t xml:space="preserve">ARTICLE 5.8 — FONCTIONS DES ADMINISTRATEURS </w:t>
            </w:r>
          </w:p>
          <w:p w14:paraId="434E4D33" w14:textId="77777777" w:rsidR="00166190" w:rsidRDefault="00166190">
            <w:pPr>
              <w:ind w:left="720" w:hanging="720"/>
              <w:jc w:val="both"/>
            </w:pPr>
          </w:p>
          <w:p w14:paraId="2DF46430" w14:textId="77777777" w:rsidR="00166190" w:rsidRDefault="00000000">
            <w:pPr>
              <w:ind w:left="720" w:hanging="720"/>
              <w:jc w:val="both"/>
            </w:pPr>
            <w:r>
              <w:lastRenderedPageBreak/>
              <w:t>5.8.1</w:t>
            </w:r>
            <w:r>
              <w:tab/>
              <w:t>La présidente :</w:t>
            </w:r>
          </w:p>
          <w:p w14:paraId="13B443EE" w14:textId="77777777" w:rsidR="00166190" w:rsidRDefault="00000000">
            <w:pPr>
              <w:ind w:left="720" w:hanging="720"/>
              <w:jc w:val="both"/>
            </w:pPr>
            <w:r>
              <w:tab/>
            </w:r>
          </w:p>
          <w:p w14:paraId="059EC7AC" w14:textId="77777777" w:rsidR="00166190" w:rsidRDefault="00000000">
            <w:pPr>
              <w:ind w:left="900" w:hanging="270"/>
              <w:jc w:val="both"/>
            </w:pPr>
            <w:r>
              <w:t>•</w:t>
            </w:r>
            <w:r>
              <w:tab/>
              <w:t xml:space="preserve">préside les AGA, les AGE et les réunions du CA; </w:t>
            </w:r>
          </w:p>
          <w:p w14:paraId="375ECC87" w14:textId="77777777" w:rsidR="00166190" w:rsidRDefault="00000000">
            <w:pPr>
              <w:ind w:left="900" w:hanging="270"/>
              <w:jc w:val="both"/>
            </w:pPr>
            <w:r>
              <w:t>•</w:t>
            </w:r>
            <w:r>
              <w:tab/>
              <w:t>supervise les affaires de l’Association;</w:t>
            </w:r>
          </w:p>
          <w:p w14:paraId="4AD935FA" w14:textId="77777777" w:rsidR="00166190" w:rsidRDefault="00000000">
            <w:pPr>
              <w:ind w:left="900" w:hanging="270"/>
              <w:jc w:val="both"/>
            </w:pPr>
            <w:r>
              <w:t>•</w:t>
            </w:r>
            <w:r>
              <w:tab/>
              <w:t>agit comme porte-parole de l’Association;</w:t>
            </w:r>
          </w:p>
          <w:p w14:paraId="09F896FC" w14:textId="77777777" w:rsidR="00166190" w:rsidRDefault="00000000">
            <w:pPr>
              <w:ind w:left="900" w:hanging="270"/>
              <w:jc w:val="both"/>
            </w:pPr>
            <w:r>
              <w:t>•</w:t>
            </w:r>
            <w:r>
              <w:tab/>
              <w:t>autorise conjointement avec le trésorier, le vice-président ou la secrétaire les opérations et engagements financiers de l’Association;</w:t>
            </w:r>
          </w:p>
          <w:p w14:paraId="20C4E8E3" w14:textId="77777777" w:rsidR="00166190" w:rsidRDefault="00000000">
            <w:pPr>
              <w:ind w:left="900" w:hanging="270"/>
              <w:jc w:val="both"/>
            </w:pPr>
            <w:r>
              <w:t>•</w:t>
            </w:r>
            <w:r>
              <w:tab/>
              <w:t>voit à ce que les administrateurs assument leurs responsabilités;</w:t>
            </w:r>
          </w:p>
          <w:p w14:paraId="3D270DCE" w14:textId="77777777" w:rsidR="00166190" w:rsidRDefault="00000000">
            <w:pPr>
              <w:ind w:left="900" w:hanging="270"/>
              <w:jc w:val="both"/>
            </w:pPr>
            <w:r>
              <w:t>•</w:t>
            </w:r>
            <w:r>
              <w:tab/>
              <w:t xml:space="preserve">dispose d’une voix prépondérante en cas de partage égal des voix. </w:t>
            </w:r>
          </w:p>
          <w:p w14:paraId="1E495A4D" w14:textId="77777777" w:rsidR="00166190" w:rsidRDefault="00166190">
            <w:pPr>
              <w:ind w:left="900" w:hanging="270"/>
              <w:jc w:val="both"/>
            </w:pPr>
          </w:p>
          <w:p w14:paraId="7F19F3DE" w14:textId="77777777" w:rsidR="00166190" w:rsidRDefault="00166190">
            <w:pPr>
              <w:ind w:left="720" w:hanging="720"/>
              <w:jc w:val="both"/>
            </w:pPr>
          </w:p>
          <w:p w14:paraId="21AD78D2" w14:textId="77777777" w:rsidR="00166190" w:rsidRDefault="00000000">
            <w:pPr>
              <w:ind w:left="720" w:hanging="720"/>
              <w:jc w:val="both"/>
            </w:pPr>
            <w:r>
              <w:t>5.8.2</w:t>
            </w:r>
            <w:r>
              <w:tab/>
              <w:t>La vice-présidente :</w:t>
            </w:r>
          </w:p>
          <w:p w14:paraId="1700DCCB" w14:textId="77777777" w:rsidR="00166190" w:rsidRDefault="00000000">
            <w:pPr>
              <w:ind w:left="900" w:hanging="270"/>
              <w:jc w:val="both"/>
            </w:pPr>
            <w:r>
              <w:t>•</w:t>
            </w:r>
            <w:r>
              <w:tab/>
              <w:t>a, en l’absence de la présidente, toutes les responsabilités de cette dernière;</w:t>
            </w:r>
          </w:p>
          <w:p w14:paraId="17231CAF" w14:textId="77777777" w:rsidR="00166190" w:rsidRDefault="00000000">
            <w:pPr>
              <w:ind w:left="900" w:hanging="270"/>
              <w:jc w:val="both"/>
            </w:pPr>
            <w:r>
              <w:t>•</w:t>
            </w:r>
            <w:r>
              <w:tab/>
              <w:t>autorise conjointement avec le trésorier, le secrétaire ou le président les opérations et engagements financiers de l’Association.</w:t>
            </w:r>
          </w:p>
          <w:p w14:paraId="39101D3F" w14:textId="77777777" w:rsidR="00166190" w:rsidRDefault="00166190">
            <w:pPr>
              <w:ind w:left="900" w:hanging="270"/>
              <w:jc w:val="both"/>
            </w:pPr>
          </w:p>
          <w:p w14:paraId="3A3ED227" w14:textId="77777777" w:rsidR="00166190" w:rsidRDefault="00166190">
            <w:pPr>
              <w:ind w:left="720" w:hanging="720"/>
              <w:jc w:val="both"/>
            </w:pPr>
          </w:p>
          <w:p w14:paraId="1710FAF6" w14:textId="77777777" w:rsidR="00166190" w:rsidRDefault="00000000">
            <w:pPr>
              <w:ind w:left="720" w:hanging="720"/>
              <w:jc w:val="both"/>
            </w:pPr>
            <w:r>
              <w:t>5.8.3</w:t>
            </w:r>
            <w:r>
              <w:tab/>
              <w:t xml:space="preserve">Le secrétaire : </w:t>
            </w:r>
          </w:p>
          <w:p w14:paraId="01786C37" w14:textId="77777777" w:rsidR="00166190" w:rsidRDefault="00166190">
            <w:pPr>
              <w:ind w:left="720" w:hanging="720"/>
              <w:jc w:val="both"/>
            </w:pPr>
          </w:p>
          <w:p w14:paraId="03DC19FB" w14:textId="77777777" w:rsidR="00166190" w:rsidRDefault="00000000">
            <w:pPr>
              <w:ind w:left="900" w:hanging="270"/>
              <w:jc w:val="both"/>
            </w:pPr>
            <w:r>
              <w:t>•</w:t>
            </w:r>
            <w:r>
              <w:tab/>
              <w:t>rédige les procès-verbaux des assemblées générales et des réunions du CA;</w:t>
            </w:r>
          </w:p>
          <w:p w14:paraId="2DDD54CE" w14:textId="77777777" w:rsidR="00166190" w:rsidRDefault="00000000">
            <w:pPr>
              <w:ind w:left="900" w:hanging="270"/>
              <w:jc w:val="both"/>
            </w:pPr>
            <w:r>
              <w:t>•</w:t>
            </w:r>
            <w:r>
              <w:tab/>
              <w:t>a la garde des documents de l’Association;</w:t>
            </w:r>
          </w:p>
          <w:p w14:paraId="1F0B1EAA" w14:textId="77777777" w:rsidR="00166190" w:rsidRDefault="00000000">
            <w:pPr>
              <w:ind w:left="900" w:hanging="270"/>
              <w:jc w:val="both"/>
            </w:pPr>
            <w:r>
              <w:t>•</w:t>
            </w:r>
            <w:r>
              <w:tab/>
              <w:t>prépare les convocations et les ordres du jour avec l'approbation de la présidente;</w:t>
            </w:r>
          </w:p>
          <w:p w14:paraId="08A42050" w14:textId="77777777" w:rsidR="00166190" w:rsidRDefault="00000000">
            <w:pPr>
              <w:ind w:left="900" w:hanging="270"/>
              <w:jc w:val="both"/>
            </w:pPr>
            <w:r>
              <w:t>•</w:t>
            </w:r>
            <w:r>
              <w:tab/>
              <w:t>autorise conjointement avec la trésorière, le vice-président ou le président les opérations et engagements financiers de l’Association;</w:t>
            </w:r>
          </w:p>
          <w:p w14:paraId="1B784FE7" w14:textId="77777777" w:rsidR="00166190" w:rsidRDefault="00000000">
            <w:pPr>
              <w:ind w:left="900" w:hanging="270"/>
              <w:jc w:val="both"/>
            </w:pPr>
            <w:r>
              <w:t>•</w:t>
            </w:r>
            <w:r>
              <w:tab/>
              <w:t xml:space="preserve">accomplit toute tâche qui lui est confiée par le Règlement, par le CA ou par les assemblées générales. </w:t>
            </w:r>
          </w:p>
          <w:p w14:paraId="719E20E7" w14:textId="77777777" w:rsidR="00166190" w:rsidRDefault="00166190">
            <w:pPr>
              <w:ind w:left="720" w:hanging="720"/>
              <w:jc w:val="both"/>
            </w:pPr>
          </w:p>
          <w:p w14:paraId="5A612727" w14:textId="77777777" w:rsidR="00166190" w:rsidRDefault="00166190">
            <w:pPr>
              <w:ind w:left="720" w:hanging="720"/>
              <w:jc w:val="both"/>
            </w:pPr>
          </w:p>
          <w:p w14:paraId="5C27F4AF" w14:textId="77777777" w:rsidR="00166190" w:rsidRDefault="00000000">
            <w:pPr>
              <w:ind w:left="720" w:hanging="720"/>
              <w:jc w:val="both"/>
            </w:pPr>
            <w:r>
              <w:t xml:space="preserve">5.8.4 </w:t>
            </w:r>
            <w:r>
              <w:tab/>
              <w:t xml:space="preserve">La trésorière : </w:t>
            </w:r>
          </w:p>
          <w:p w14:paraId="03E2BE89" w14:textId="77777777" w:rsidR="00166190" w:rsidRDefault="00000000">
            <w:pPr>
              <w:ind w:left="900" w:hanging="270"/>
              <w:jc w:val="both"/>
            </w:pPr>
            <w:r>
              <w:t>•</w:t>
            </w:r>
            <w:r>
              <w:tab/>
              <w:t>tient les livres de comptes de l’Association, où figurent notamment les autorisations d’opérations ou d'engagements financiers et les met à la disposition du CA;</w:t>
            </w:r>
          </w:p>
          <w:p w14:paraId="2CB442E5" w14:textId="77777777" w:rsidR="00166190" w:rsidRDefault="00000000">
            <w:pPr>
              <w:ind w:left="900" w:hanging="270"/>
              <w:jc w:val="both"/>
            </w:pPr>
            <w:r>
              <w:t>•</w:t>
            </w:r>
            <w:r>
              <w:tab/>
              <w:t>fait tout paiement;</w:t>
            </w:r>
          </w:p>
          <w:p w14:paraId="1A771CB7" w14:textId="77777777" w:rsidR="00166190" w:rsidRDefault="00000000">
            <w:pPr>
              <w:ind w:left="900" w:hanging="270"/>
              <w:jc w:val="both"/>
            </w:pPr>
            <w:r>
              <w:t>•</w:t>
            </w:r>
            <w:r>
              <w:tab/>
              <w:t>dépose les recettes au compte de l’Association;</w:t>
            </w:r>
          </w:p>
          <w:p w14:paraId="669563EE" w14:textId="77777777" w:rsidR="00166190" w:rsidRDefault="00000000">
            <w:pPr>
              <w:ind w:left="900" w:hanging="270"/>
              <w:jc w:val="both"/>
            </w:pPr>
            <w:r>
              <w:t>•</w:t>
            </w:r>
            <w:r>
              <w:tab/>
              <w:t>fournit au CA tout renseignement ou rapport financier;</w:t>
            </w:r>
          </w:p>
          <w:p w14:paraId="0C279E4C" w14:textId="77777777" w:rsidR="00166190" w:rsidRDefault="00000000">
            <w:pPr>
              <w:ind w:left="900" w:hanging="270"/>
              <w:jc w:val="both"/>
            </w:pPr>
            <w:r>
              <w:t>•</w:t>
            </w:r>
            <w:r>
              <w:tab/>
              <w:t>autorise conjointement avec le président, le vice-président ou la secrétaire les opérations et engagements financiers de l’Association;</w:t>
            </w:r>
          </w:p>
          <w:p w14:paraId="66F06E3F" w14:textId="77777777" w:rsidR="00166190" w:rsidRDefault="00000000">
            <w:pPr>
              <w:ind w:left="900" w:hanging="270"/>
              <w:jc w:val="both"/>
            </w:pPr>
            <w:r>
              <w:t>•</w:t>
            </w:r>
            <w:r>
              <w:tab/>
              <w:t>dresse le bilan à la fin de l’exercice financier puis  remet les livres au vérificateur financier;</w:t>
            </w:r>
          </w:p>
          <w:p w14:paraId="30C26046" w14:textId="77777777" w:rsidR="00166190" w:rsidRDefault="00000000">
            <w:pPr>
              <w:ind w:left="900" w:hanging="270"/>
              <w:jc w:val="both"/>
            </w:pPr>
            <w:r>
              <w:t>•</w:t>
            </w:r>
            <w:r>
              <w:tab/>
              <w:t>présente son bilan à l’AGA.</w:t>
            </w:r>
          </w:p>
          <w:p w14:paraId="2BF41ACC" w14:textId="77777777" w:rsidR="00166190" w:rsidRDefault="00166190">
            <w:pPr>
              <w:ind w:left="720" w:hanging="720"/>
              <w:jc w:val="both"/>
            </w:pPr>
          </w:p>
          <w:p w14:paraId="4EB4D4E2" w14:textId="77777777" w:rsidR="00166190" w:rsidRDefault="00166190">
            <w:pPr>
              <w:ind w:left="720" w:hanging="720"/>
              <w:jc w:val="both"/>
            </w:pPr>
          </w:p>
          <w:p w14:paraId="0A57B49A" w14:textId="77777777" w:rsidR="00166190" w:rsidRDefault="00166190">
            <w:pPr>
              <w:ind w:left="720" w:hanging="720"/>
              <w:jc w:val="both"/>
            </w:pPr>
          </w:p>
          <w:p w14:paraId="61B82AE5" w14:textId="77777777" w:rsidR="00166190" w:rsidRDefault="00166190">
            <w:pPr>
              <w:ind w:left="720" w:hanging="720"/>
              <w:jc w:val="both"/>
            </w:pPr>
          </w:p>
          <w:p w14:paraId="715280CF" w14:textId="77777777" w:rsidR="00166190" w:rsidRDefault="00166190">
            <w:pPr>
              <w:ind w:left="720" w:hanging="720"/>
              <w:jc w:val="both"/>
            </w:pPr>
          </w:p>
          <w:p w14:paraId="05247B71" w14:textId="77777777" w:rsidR="00166190" w:rsidRDefault="00166190">
            <w:pPr>
              <w:ind w:left="720" w:hanging="720"/>
              <w:jc w:val="both"/>
            </w:pPr>
          </w:p>
          <w:p w14:paraId="63A04370" w14:textId="77777777" w:rsidR="00166190" w:rsidRDefault="00166190">
            <w:pPr>
              <w:ind w:left="720" w:hanging="720"/>
              <w:jc w:val="both"/>
            </w:pPr>
          </w:p>
          <w:p w14:paraId="16481208" w14:textId="77777777" w:rsidR="00166190" w:rsidRDefault="00166190">
            <w:pPr>
              <w:ind w:left="720" w:hanging="720"/>
              <w:jc w:val="both"/>
            </w:pPr>
          </w:p>
          <w:p w14:paraId="23975626" w14:textId="77777777" w:rsidR="006A78B9" w:rsidRDefault="006A78B9">
            <w:pPr>
              <w:ind w:left="720" w:hanging="720"/>
              <w:jc w:val="both"/>
            </w:pPr>
          </w:p>
          <w:p w14:paraId="65E8776C" w14:textId="7FD0AD3F" w:rsidR="00166190" w:rsidRPr="006A78B9" w:rsidRDefault="00000000">
            <w:pPr>
              <w:ind w:left="720" w:hanging="720"/>
              <w:jc w:val="both"/>
              <w:rPr>
                <w:b/>
                <w:bCs/>
              </w:rPr>
            </w:pPr>
            <w:r w:rsidRPr="006A78B9">
              <w:rPr>
                <w:b/>
                <w:bCs/>
              </w:rPr>
              <w:t>SECTION 6 – COMITÉS ET COORDONNATEURS</w:t>
            </w:r>
          </w:p>
          <w:p w14:paraId="223A651E" w14:textId="77777777" w:rsidR="00166190" w:rsidRDefault="00166190">
            <w:pPr>
              <w:ind w:left="720" w:hanging="720"/>
              <w:jc w:val="both"/>
            </w:pPr>
          </w:p>
          <w:p w14:paraId="3546058B" w14:textId="77777777" w:rsidR="00166190" w:rsidRDefault="00166190">
            <w:pPr>
              <w:ind w:left="720" w:hanging="720"/>
              <w:jc w:val="both"/>
            </w:pPr>
          </w:p>
          <w:p w14:paraId="5A4F7093" w14:textId="77777777" w:rsidR="00166190" w:rsidRDefault="00000000">
            <w:pPr>
              <w:ind w:left="720" w:hanging="720"/>
              <w:jc w:val="both"/>
            </w:pPr>
            <w:r>
              <w:t>6.1</w:t>
            </w:r>
            <w:r>
              <w:tab/>
              <w:t>Les comités et les coordonnateurs reçoivent leur mandat du CA de qui ils relèvent. Ils répondent aux besoins de l’Association :  sentiers équestres, médias sociaux, activités, etc.</w:t>
            </w:r>
          </w:p>
          <w:p w14:paraId="349E9164" w14:textId="77777777" w:rsidR="00166190" w:rsidRDefault="00166190">
            <w:pPr>
              <w:ind w:left="720" w:hanging="720"/>
              <w:jc w:val="both"/>
            </w:pPr>
          </w:p>
          <w:p w14:paraId="423C88F0" w14:textId="77777777" w:rsidR="00166190" w:rsidRDefault="00166190">
            <w:pPr>
              <w:ind w:left="720" w:hanging="720"/>
              <w:jc w:val="both"/>
            </w:pPr>
          </w:p>
          <w:p w14:paraId="275E3056" w14:textId="77777777" w:rsidR="00166190" w:rsidRDefault="00166190">
            <w:pPr>
              <w:ind w:left="720" w:hanging="720"/>
              <w:jc w:val="both"/>
            </w:pPr>
          </w:p>
          <w:p w14:paraId="63712237" w14:textId="77777777" w:rsidR="00166190" w:rsidRPr="006A78B9" w:rsidRDefault="00000000">
            <w:pPr>
              <w:ind w:left="720" w:hanging="720"/>
              <w:jc w:val="both"/>
              <w:rPr>
                <w:b/>
                <w:bCs/>
              </w:rPr>
            </w:pPr>
            <w:r w:rsidRPr="006A78B9">
              <w:rPr>
                <w:b/>
                <w:bCs/>
              </w:rPr>
              <w:t>SECTION 7 –  FINANCES</w:t>
            </w:r>
          </w:p>
          <w:p w14:paraId="063A830F" w14:textId="77777777" w:rsidR="00166190" w:rsidRDefault="00166190">
            <w:pPr>
              <w:ind w:left="720" w:hanging="720"/>
              <w:jc w:val="both"/>
            </w:pPr>
          </w:p>
          <w:p w14:paraId="0DC27938" w14:textId="77777777" w:rsidR="00166190" w:rsidRDefault="00000000">
            <w:pPr>
              <w:ind w:left="720" w:hanging="720"/>
              <w:jc w:val="both"/>
            </w:pPr>
            <w:r>
              <w:t>ARTICLE 7.1 — EXERCICE FINANCIER</w:t>
            </w:r>
          </w:p>
          <w:p w14:paraId="78B1179B" w14:textId="77777777" w:rsidR="00166190" w:rsidRDefault="00166190">
            <w:pPr>
              <w:ind w:left="720" w:hanging="720"/>
              <w:jc w:val="both"/>
            </w:pPr>
          </w:p>
          <w:p w14:paraId="3CE39357" w14:textId="77777777" w:rsidR="00166190" w:rsidRDefault="00000000">
            <w:pPr>
              <w:ind w:left="720" w:hanging="720"/>
              <w:jc w:val="both"/>
            </w:pPr>
            <w:r>
              <w:t>7.1</w:t>
            </w:r>
            <w:r>
              <w:tab/>
              <w:t>L’exercice financier de l’Association commence le 1</w:t>
            </w:r>
            <w:r>
              <w:rPr>
                <w:vertAlign w:val="superscript"/>
              </w:rPr>
              <w:t>er</w:t>
            </w:r>
            <w:r>
              <w:t xml:space="preserve"> novembre et se termine le 31 octobre de l’année suivante .</w:t>
            </w:r>
          </w:p>
          <w:p w14:paraId="0198382B" w14:textId="77777777" w:rsidR="00166190" w:rsidRDefault="00166190">
            <w:pPr>
              <w:ind w:left="720" w:hanging="720"/>
              <w:jc w:val="both"/>
            </w:pPr>
          </w:p>
          <w:p w14:paraId="47AF68A4" w14:textId="77777777" w:rsidR="00166190" w:rsidRDefault="00000000">
            <w:pPr>
              <w:ind w:left="720" w:hanging="720"/>
              <w:jc w:val="both"/>
            </w:pPr>
            <w:r>
              <w:t>ARTICLE 7.2 — COMPTE DANS UNE INSTITUTION FINANCIÈRE</w:t>
            </w:r>
          </w:p>
          <w:p w14:paraId="2F4E3D10" w14:textId="77777777" w:rsidR="00166190" w:rsidRDefault="00166190">
            <w:pPr>
              <w:ind w:left="720" w:hanging="720"/>
              <w:jc w:val="both"/>
            </w:pPr>
          </w:p>
          <w:p w14:paraId="678959D0" w14:textId="77777777" w:rsidR="00166190" w:rsidRDefault="00000000">
            <w:pPr>
              <w:ind w:left="720" w:hanging="720"/>
              <w:jc w:val="both"/>
            </w:pPr>
            <w:r>
              <w:t>7.2</w:t>
            </w:r>
            <w:r>
              <w:tab/>
              <w:t xml:space="preserve">Le CA maintient, au nom de l’Association, un compte dans une banque à charte ou dans une caisse populaire. </w:t>
            </w:r>
          </w:p>
          <w:p w14:paraId="1B4779F3" w14:textId="77777777" w:rsidR="00166190" w:rsidRDefault="00166190">
            <w:pPr>
              <w:ind w:left="720" w:hanging="720"/>
              <w:jc w:val="both"/>
            </w:pPr>
          </w:p>
          <w:p w14:paraId="201E1CA5" w14:textId="77777777" w:rsidR="00166190" w:rsidRDefault="00166190">
            <w:pPr>
              <w:ind w:left="720" w:hanging="720"/>
              <w:jc w:val="both"/>
            </w:pPr>
          </w:p>
          <w:p w14:paraId="3E3DB6B7" w14:textId="77777777" w:rsidR="00166190" w:rsidRDefault="00000000">
            <w:pPr>
              <w:ind w:left="720" w:hanging="720"/>
              <w:jc w:val="both"/>
            </w:pPr>
            <w:r>
              <w:t>ARTICLE 7.3 –VÉRIFICATEUR FINANCIER</w:t>
            </w:r>
          </w:p>
          <w:p w14:paraId="60975CFA" w14:textId="77777777" w:rsidR="00166190" w:rsidRDefault="00166190">
            <w:pPr>
              <w:ind w:left="720" w:hanging="720"/>
              <w:jc w:val="both"/>
            </w:pPr>
          </w:p>
          <w:p w14:paraId="29D6BC23" w14:textId="77777777" w:rsidR="00166190" w:rsidRDefault="00000000">
            <w:pPr>
              <w:ind w:left="720" w:hanging="720"/>
              <w:jc w:val="both"/>
            </w:pPr>
            <w:r>
              <w:t>7.3.1</w:t>
            </w:r>
            <w:r>
              <w:tab/>
              <w:t xml:space="preserve">Les comptes de l’Association doivent être révisés au moins une fois à chaque exercice par un vérificateur financier. L’exactitude de l’état des revenus et des dépenses du bilan doit être constatée. </w:t>
            </w:r>
          </w:p>
          <w:p w14:paraId="2DFC51F9" w14:textId="77777777" w:rsidR="00166190" w:rsidRDefault="00166190">
            <w:pPr>
              <w:ind w:left="720" w:hanging="720"/>
              <w:jc w:val="both"/>
            </w:pPr>
          </w:p>
          <w:p w14:paraId="43E18D55" w14:textId="77777777" w:rsidR="00166190" w:rsidRDefault="00000000">
            <w:pPr>
              <w:ind w:left="720" w:hanging="720"/>
              <w:jc w:val="both"/>
            </w:pPr>
            <w:r>
              <w:t>7.3.2</w:t>
            </w:r>
            <w:r>
              <w:tab/>
              <w:t>Le vérificateur financier signe les états financiers avant qu’ils soient présentés à l’AGA.</w:t>
            </w:r>
          </w:p>
          <w:p w14:paraId="3EF7C17B" w14:textId="77777777" w:rsidR="00166190" w:rsidRDefault="00166190">
            <w:pPr>
              <w:ind w:left="720" w:hanging="720"/>
              <w:jc w:val="both"/>
            </w:pPr>
          </w:p>
          <w:p w14:paraId="41C67016" w14:textId="77777777" w:rsidR="00166190" w:rsidRDefault="00166190">
            <w:pPr>
              <w:ind w:left="720" w:hanging="720"/>
              <w:jc w:val="both"/>
            </w:pPr>
          </w:p>
          <w:p w14:paraId="64D813F5" w14:textId="77777777" w:rsidR="00166190" w:rsidRDefault="00166190">
            <w:pPr>
              <w:ind w:left="720" w:hanging="720"/>
              <w:jc w:val="both"/>
            </w:pPr>
          </w:p>
          <w:p w14:paraId="508279DE" w14:textId="77777777" w:rsidR="00166190" w:rsidRPr="006A78B9" w:rsidRDefault="00000000">
            <w:pPr>
              <w:ind w:left="720" w:hanging="720"/>
              <w:jc w:val="both"/>
              <w:rPr>
                <w:b/>
                <w:bCs/>
              </w:rPr>
            </w:pPr>
            <w:r w:rsidRPr="006A78B9">
              <w:rPr>
                <w:b/>
                <w:bCs/>
              </w:rPr>
              <w:t>SECTION 8 – MODIFICATION, DISSOLUTION, ABROGATION</w:t>
            </w:r>
          </w:p>
          <w:p w14:paraId="388A07A6" w14:textId="77777777" w:rsidR="00166190" w:rsidRDefault="00166190">
            <w:pPr>
              <w:ind w:left="720" w:hanging="720"/>
              <w:jc w:val="both"/>
            </w:pPr>
          </w:p>
          <w:p w14:paraId="22544885" w14:textId="77777777" w:rsidR="00166190" w:rsidRDefault="00000000">
            <w:pPr>
              <w:ind w:left="720" w:hanging="720"/>
              <w:jc w:val="both"/>
            </w:pPr>
            <w:r>
              <w:t>ARTICLE 8.1 — MODIFICATION DU RÈGLEMENT</w:t>
            </w:r>
          </w:p>
          <w:p w14:paraId="166EC84C" w14:textId="77777777" w:rsidR="00166190" w:rsidRDefault="00166190">
            <w:pPr>
              <w:ind w:left="720" w:hanging="720"/>
              <w:jc w:val="both"/>
            </w:pPr>
          </w:p>
          <w:p w14:paraId="3306C501" w14:textId="77777777" w:rsidR="00166190" w:rsidRDefault="00000000">
            <w:pPr>
              <w:ind w:left="720" w:hanging="720"/>
              <w:jc w:val="both"/>
            </w:pPr>
            <w:r>
              <w:t>8.1.1</w:t>
            </w:r>
            <w:r>
              <w:tab/>
              <w:t>Le Règlement ne peut être modifié qu’à la majorité des 2/3 des membres participant à une assemblée générale dont l’ordre du jour reprend le texte des amendements suggérés.</w:t>
            </w:r>
          </w:p>
          <w:p w14:paraId="25C09673" w14:textId="77777777" w:rsidR="00166190" w:rsidRDefault="00166190">
            <w:pPr>
              <w:ind w:left="720" w:hanging="720"/>
              <w:jc w:val="both"/>
            </w:pPr>
          </w:p>
          <w:p w14:paraId="68588082" w14:textId="77777777" w:rsidR="00166190" w:rsidRDefault="00166190">
            <w:pPr>
              <w:ind w:left="720" w:hanging="720"/>
              <w:jc w:val="both"/>
            </w:pPr>
          </w:p>
          <w:p w14:paraId="2646E70D" w14:textId="77777777" w:rsidR="00166190" w:rsidRDefault="00166190">
            <w:pPr>
              <w:ind w:left="720" w:hanging="720"/>
              <w:jc w:val="both"/>
            </w:pPr>
          </w:p>
          <w:p w14:paraId="091A9FD0" w14:textId="77777777" w:rsidR="00166190" w:rsidRDefault="00000000">
            <w:pPr>
              <w:ind w:left="720" w:hanging="720"/>
              <w:jc w:val="both"/>
            </w:pPr>
            <w:r>
              <w:t xml:space="preserve">8.1.2 </w:t>
            </w:r>
            <w:r>
              <w:tab/>
              <w:t xml:space="preserve">Pour être soumise à l’assemblée générale en vue d’une mise aux voix, toute proposition de modification du Règlement doit être reçue par la </w:t>
            </w:r>
            <w:r>
              <w:lastRenderedPageBreak/>
              <w:t>secrétaire de l’Association au moins 10 jours avant sa tenue.</w:t>
            </w:r>
          </w:p>
          <w:p w14:paraId="5D71A9FB" w14:textId="77777777" w:rsidR="00166190" w:rsidRDefault="00166190">
            <w:pPr>
              <w:ind w:left="720" w:hanging="720"/>
              <w:jc w:val="both"/>
            </w:pPr>
          </w:p>
          <w:p w14:paraId="6C92DD98" w14:textId="77777777" w:rsidR="00166190" w:rsidRDefault="00000000">
            <w:pPr>
              <w:ind w:left="720" w:hanging="720"/>
              <w:jc w:val="both"/>
            </w:pPr>
            <w:r>
              <w:t>8.1.3</w:t>
            </w:r>
            <w:r>
              <w:tab/>
              <w:t>Les propositions faites à l’Assemblée seront considérées à une AG ultérieure.</w:t>
            </w:r>
          </w:p>
          <w:p w14:paraId="594C0122" w14:textId="77777777" w:rsidR="00166190" w:rsidRDefault="00166190">
            <w:pPr>
              <w:ind w:left="720" w:hanging="720"/>
              <w:jc w:val="both"/>
            </w:pPr>
          </w:p>
          <w:p w14:paraId="70841D02" w14:textId="77777777" w:rsidR="00524D39" w:rsidRDefault="00524D39">
            <w:pPr>
              <w:ind w:left="720" w:hanging="720"/>
              <w:jc w:val="both"/>
            </w:pPr>
          </w:p>
          <w:p w14:paraId="53D46B5D" w14:textId="57339265" w:rsidR="00166190" w:rsidRDefault="00000000">
            <w:pPr>
              <w:ind w:left="720" w:hanging="720"/>
              <w:jc w:val="both"/>
            </w:pPr>
            <w:r>
              <w:t>ARTICLE 8.2 — DISSOLUTION</w:t>
            </w:r>
          </w:p>
          <w:p w14:paraId="1727ABD9" w14:textId="77777777" w:rsidR="00166190" w:rsidRDefault="00166190">
            <w:pPr>
              <w:ind w:left="720" w:hanging="720"/>
              <w:jc w:val="both"/>
            </w:pPr>
          </w:p>
          <w:p w14:paraId="67F86E3C" w14:textId="77777777" w:rsidR="00166190" w:rsidRDefault="00000000">
            <w:pPr>
              <w:ind w:left="720" w:hanging="720"/>
              <w:jc w:val="both"/>
            </w:pPr>
            <w:r>
              <w:t>8.2.1</w:t>
            </w:r>
            <w:r>
              <w:tab/>
              <w:t>L’Association peut être dissoute si au moins quatre cinquièmes (4/5) des membres participant à une assemblée générale votent en ce sens.</w:t>
            </w:r>
          </w:p>
          <w:p w14:paraId="40A9DBCC" w14:textId="77777777" w:rsidR="00166190" w:rsidRDefault="00166190">
            <w:pPr>
              <w:ind w:left="720" w:hanging="720"/>
              <w:jc w:val="both"/>
            </w:pPr>
          </w:p>
          <w:p w14:paraId="4F61FF72" w14:textId="77777777" w:rsidR="00166190" w:rsidRDefault="00000000">
            <w:pPr>
              <w:ind w:left="720" w:hanging="720"/>
              <w:jc w:val="both"/>
            </w:pPr>
            <w:r>
              <w:t>8.2.2</w:t>
            </w:r>
            <w:r>
              <w:tab/>
              <w:t xml:space="preserve">Si la dissolution de l’Association est décidée, elle sera effective lorsque le CA aura procédé aux formalités requises et liquidé ses biens. </w:t>
            </w:r>
          </w:p>
          <w:p w14:paraId="7D918630" w14:textId="77777777" w:rsidR="00166190" w:rsidRDefault="00166190">
            <w:pPr>
              <w:ind w:left="720" w:hanging="720"/>
              <w:jc w:val="both"/>
            </w:pPr>
          </w:p>
          <w:p w14:paraId="52D5CE1B" w14:textId="77777777" w:rsidR="00166190" w:rsidRDefault="00166190">
            <w:pPr>
              <w:ind w:left="720" w:hanging="720"/>
              <w:jc w:val="both"/>
            </w:pPr>
          </w:p>
          <w:p w14:paraId="6F50C696" w14:textId="77777777" w:rsidR="00166190" w:rsidRDefault="00166190">
            <w:pPr>
              <w:ind w:left="720" w:hanging="720"/>
              <w:jc w:val="both"/>
            </w:pPr>
          </w:p>
          <w:p w14:paraId="08DF4E19" w14:textId="77777777" w:rsidR="00166190" w:rsidRDefault="00166190">
            <w:pPr>
              <w:ind w:left="720" w:hanging="720"/>
              <w:jc w:val="both"/>
            </w:pPr>
          </w:p>
          <w:p w14:paraId="79C3D43E" w14:textId="77777777" w:rsidR="00166190" w:rsidRDefault="00000000">
            <w:pPr>
              <w:ind w:left="720" w:hanging="720"/>
              <w:jc w:val="both"/>
            </w:pPr>
            <w:r>
              <w:t>ARTICLE 8.3 — ABROGATION</w:t>
            </w:r>
          </w:p>
          <w:p w14:paraId="68B25372" w14:textId="77777777" w:rsidR="00166190" w:rsidRDefault="00166190">
            <w:pPr>
              <w:ind w:left="720" w:hanging="720"/>
              <w:jc w:val="both"/>
            </w:pPr>
          </w:p>
          <w:p w14:paraId="1C381F3F" w14:textId="77777777" w:rsidR="00166190" w:rsidRDefault="00000000">
            <w:pPr>
              <w:ind w:left="720" w:hanging="720"/>
              <w:jc w:val="both"/>
            </w:pPr>
            <w:r>
              <w:t>8.3</w:t>
            </w:r>
            <w:r>
              <w:tab/>
              <w:t>Le présent Règlement abroge et remplace toutes les versions antérieures.</w:t>
            </w:r>
          </w:p>
          <w:p w14:paraId="30137DC4" w14:textId="77777777" w:rsidR="00166190" w:rsidRDefault="00166190">
            <w:pPr>
              <w:ind w:left="720" w:hanging="720"/>
              <w:jc w:val="both"/>
            </w:pPr>
          </w:p>
          <w:p w14:paraId="3E451326" w14:textId="77777777" w:rsidR="006A78B9" w:rsidRDefault="006A78B9">
            <w:pPr>
              <w:ind w:left="720" w:hanging="720"/>
              <w:jc w:val="both"/>
              <w:rPr>
                <w:b/>
                <w:bCs/>
              </w:rPr>
            </w:pPr>
          </w:p>
          <w:p w14:paraId="76CCA5C9" w14:textId="41F0644F" w:rsidR="00166190" w:rsidRPr="006A78B9" w:rsidRDefault="00000000">
            <w:pPr>
              <w:ind w:left="720" w:hanging="720"/>
              <w:jc w:val="both"/>
              <w:rPr>
                <w:b/>
                <w:bCs/>
              </w:rPr>
            </w:pPr>
            <w:r w:rsidRPr="006A78B9">
              <w:rPr>
                <w:b/>
                <w:bCs/>
              </w:rPr>
              <w:t>SECTION 9 – HISTORIQUE</w:t>
            </w:r>
          </w:p>
          <w:p w14:paraId="24010B34" w14:textId="77777777" w:rsidR="00166190" w:rsidRDefault="00166190">
            <w:pPr>
              <w:ind w:left="720" w:hanging="720"/>
              <w:jc w:val="both"/>
            </w:pPr>
          </w:p>
          <w:p w14:paraId="5717950B" w14:textId="77777777" w:rsidR="00166190" w:rsidRDefault="00000000">
            <w:pPr>
              <w:ind w:left="720" w:hanging="720"/>
              <w:jc w:val="both"/>
            </w:pPr>
            <w:r>
              <w:t>Le document fut :</w:t>
            </w:r>
          </w:p>
          <w:p w14:paraId="3EBDA7F4" w14:textId="77777777" w:rsidR="00166190" w:rsidRDefault="00166190">
            <w:pPr>
              <w:ind w:left="720" w:hanging="720"/>
              <w:jc w:val="both"/>
            </w:pPr>
          </w:p>
          <w:p w14:paraId="0CE11722" w14:textId="77777777" w:rsidR="00166190" w:rsidRDefault="00000000">
            <w:pPr>
              <w:ind w:left="900" w:hanging="270"/>
              <w:jc w:val="both"/>
            </w:pPr>
            <w:r>
              <w:t>•</w:t>
            </w:r>
            <w:r>
              <w:tab/>
              <w:t>Adopté à la première Assemblée générale annuelle (extraordinaire), tenue le 18 avril 2011;</w:t>
            </w:r>
          </w:p>
          <w:p w14:paraId="32411E83" w14:textId="77777777" w:rsidR="00166190" w:rsidRDefault="00166190">
            <w:pPr>
              <w:ind w:left="900" w:hanging="270"/>
              <w:jc w:val="both"/>
            </w:pPr>
          </w:p>
          <w:p w14:paraId="073C530C" w14:textId="77777777" w:rsidR="00166190" w:rsidRDefault="00000000">
            <w:pPr>
              <w:ind w:left="900" w:hanging="270"/>
              <w:jc w:val="both"/>
            </w:pPr>
            <w:r>
              <w:t>•</w:t>
            </w:r>
            <w:r>
              <w:tab/>
              <w:t>Adopté à la deuxième Assemblée générale annuelle (AGA), tenue le 5 décembre 2011;</w:t>
            </w:r>
          </w:p>
          <w:p w14:paraId="304AA377" w14:textId="77777777" w:rsidR="00166190" w:rsidRDefault="00166190">
            <w:pPr>
              <w:ind w:left="900" w:hanging="270"/>
              <w:jc w:val="both"/>
            </w:pPr>
          </w:p>
          <w:p w14:paraId="3A6DD73C" w14:textId="77777777" w:rsidR="00166190" w:rsidRDefault="00000000">
            <w:pPr>
              <w:ind w:left="900" w:hanging="270"/>
              <w:jc w:val="both"/>
            </w:pPr>
            <w:r>
              <w:t>•</w:t>
            </w:r>
            <w:r>
              <w:tab/>
              <w:t>Adopté à la troisième Assemblée générale annuelle (AGA), tenue le 28 novembre 2012;</w:t>
            </w:r>
          </w:p>
          <w:p w14:paraId="22E6EBD2" w14:textId="77777777" w:rsidR="00166190" w:rsidRDefault="00166190">
            <w:pPr>
              <w:ind w:left="900" w:hanging="270"/>
              <w:jc w:val="both"/>
            </w:pPr>
          </w:p>
          <w:p w14:paraId="0FF194A9" w14:textId="77777777" w:rsidR="00166190" w:rsidRDefault="00000000">
            <w:pPr>
              <w:ind w:left="900" w:hanging="270"/>
              <w:jc w:val="both"/>
            </w:pPr>
            <w:r>
              <w:t>•</w:t>
            </w:r>
            <w:r>
              <w:tab/>
              <w:t>Adopté à la quatrième Assemblée générale annuelle (AGA), tenue le 4 décembre 2013;</w:t>
            </w:r>
          </w:p>
          <w:p w14:paraId="41E0C1CE" w14:textId="77777777" w:rsidR="00166190" w:rsidRDefault="00166190">
            <w:pPr>
              <w:ind w:left="900" w:hanging="270"/>
              <w:jc w:val="both"/>
            </w:pPr>
          </w:p>
          <w:p w14:paraId="6677CE54" w14:textId="77777777" w:rsidR="00166190" w:rsidRDefault="00000000">
            <w:pPr>
              <w:ind w:left="900" w:hanging="270"/>
              <w:jc w:val="both"/>
            </w:pPr>
            <w:r>
              <w:t>•</w:t>
            </w:r>
            <w:r>
              <w:tab/>
              <w:t>Adopté et modifié à l’Assemblée générale annuelle (AGA) du 18 novembre 2017;</w:t>
            </w:r>
          </w:p>
          <w:p w14:paraId="1D336C32" w14:textId="77777777" w:rsidR="00166190" w:rsidRDefault="00000000">
            <w:pPr>
              <w:ind w:left="900" w:hanging="270"/>
              <w:jc w:val="both"/>
            </w:pPr>
            <w:r>
              <w:t>•</w:t>
            </w:r>
            <w:r>
              <w:tab/>
              <w:t>Adopté et modifié à l’Assemblée générale annuelle (AGA) du 30 novembre 2019;</w:t>
            </w:r>
          </w:p>
          <w:p w14:paraId="58CA816B" w14:textId="77777777" w:rsidR="00166190" w:rsidRDefault="00166190">
            <w:pPr>
              <w:ind w:left="900" w:hanging="270"/>
              <w:jc w:val="both"/>
            </w:pPr>
          </w:p>
          <w:p w14:paraId="6BD3DC1B" w14:textId="77777777" w:rsidR="00166190" w:rsidRDefault="00000000">
            <w:pPr>
              <w:ind w:left="900" w:hanging="270"/>
              <w:jc w:val="both"/>
            </w:pPr>
            <w:r>
              <w:t>•</w:t>
            </w:r>
            <w:r>
              <w:tab/>
              <w:t>Adopté et modifié à l’Assemblée générale annuelle (AGA) du 16 novembre 2020;</w:t>
            </w:r>
          </w:p>
          <w:p w14:paraId="39AFE9C6" w14:textId="77777777" w:rsidR="00166190" w:rsidRDefault="00166190">
            <w:pPr>
              <w:ind w:left="900" w:hanging="270"/>
              <w:jc w:val="both"/>
            </w:pPr>
          </w:p>
          <w:p w14:paraId="2CA83569" w14:textId="6237CAFE" w:rsidR="00166190" w:rsidRDefault="00000000">
            <w:pPr>
              <w:ind w:left="900" w:hanging="270"/>
              <w:jc w:val="both"/>
            </w:pPr>
            <w:r>
              <w:t>•</w:t>
            </w:r>
            <w:r>
              <w:tab/>
              <w:t xml:space="preserve">Adopté et modifié à l’Assemblée générale annuelle (AGA) du </w:t>
            </w:r>
            <w:r w:rsidR="004E3DA1">
              <w:t>18</w:t>
            </w:r>
            <w:r>
              <w:t xml:space="preserve"> novembre 2022</w:t>
            </w:r>
          </w:p>
          <w:p w14:paraId="4C15C6E0" w14:textId="77777777" w:rsidR="00166190" w:rsidRDefault="00166190">
            <w:pPr>
              <w:ind w:left="720" w:hanging="720"/>
              <w:jc w:val="both"/>
            </w:pPr>
          </w:p>
        </w:tc>
        <w:tc>
          <w:tcPr>
            <w:tcW w:w="4401" w:type="dxa"/>
            <w:tcBorders>
              <w:top w:val="single" w:sz="4" w:space="0" w:color="000000"/>
              <w:left w:val="single" w:sz="4" w:space="0" w:color="000000"/>
              <w:bottom w:val="single" w:sz="4" w:space="0" w:color="000000"/>
              <w:right w:val="single" w:sz="4" w:space="0" w:color="000000"/>
            </w:tcBorders>
          </w:tcPr>
          <w:p w14:paraId="7A7B4F05" w14:textId="77777777" w:rsidR="00166190" w:rsidRPr="006A78B9" w:rsidRDefault="00000000">
            <w:pPr>
              <w:rPr>
                <w:b/>
                <w:bCs/>
                <w:lang w:val="en-US"/>
              </w:rPr>
            </w:pPr>
            <w:r w:rsidRPr="006A78B9">
              <w:rPr>
                <w:b/>
                <w:bCs/>
                <w:lang w:val="en-US"/>
              </w:rPr>
              <w:lastRenderedPageBreak/>
              <w:t>SECTION 1 – GENERAL PROVISIONS</w:t>
            </w:r>
          </w:p>
          <w:p w14:paraId="6793763D" w14:textId="77777777" w:rsidR="00166190" w:rsidRPr="00BA1BCF" w:rsidRDefault="00166190">
            <w:pPr>
              <w:rPr>
                <w:lang w:val="en-US"/>
              </w:rPr>
            </w:pPr>
          </w:p>
          <w:p w14:paraId="1F2BF314" w14:textId="77777777" w:rsidR="00166190" w:rsidRPr="00BA1BCF" w:rsidRDefault="00000000">
            <w:pPr>
              <w:rPr>
                <w:lang w:val="en-US"/>
              </w:rPr>
            </w:pPr>
            <w:r w:rsidRPr="00BA1BCF">
              <w:rPr>
                <w:lang w:val="en-US"/>
              </w:rPr>
              <w:t>ARTICLE 1.1 – NAME</w:t>
            </w:r>
          </w:p>
          <w:p w14:paraId="741915D6" w14:textId="77777777" w:rsidR="00166190" w:rsidRPr="00BA1BCF" w:rsidRDefault="00166190">
            <w:pPr>
              <w:rPr>
                <w:lang w:val="en-US"/>
              </w:rPr>
            </w:pPr>
          </w:p>
          <w:p w14:paraId="0167AF34" w14:textId="77777777" w:rsidR="00166190" w:rsidRPr="00BA1BCF" w:rsidRDefault="00000000">
            <w:pPr>
              <w:ind w:left="810" w:hanging="810"/>
              <w:jc w:val="both"/>
              <w:rPr>
                <w:lang w:val="en-US"/>
              </w:rPr>
            </w:pPr>
            <w:r w:rsidRPr="00BA1BCF">
              <w:rPr>
                <w:lang w:val="en-US"/>
              </w:rPr>
              <w:t>1.1</w:t>
            </w:r>
            <w:r w:rsidRPr="00BA1BCF">
              <w:rPr>
                <w:lang w:val="en-US"/>
              </w:rPr>
              <w:tab/>
              <w:t>The Association shall be known as the Pontiac Equestrian Association, hereafter referred to as the Association or the AÉPEA.</w:t>
            </w:r>
          </w:p>
          <w:p w14:paraId="01B90622" w14:textId="77777777" w:rsidR="00166190" w:rsidRPr="00BA1BCF" w:rsidRDefault="00166190">
            <w:pPr>
              <w:rPr>
                <w:lang w:val="en-US"/>
              </w:rPr>
            </w:pPr>
          </w:p>
          <w:p w14:paraId="322CE839" w14:textId="77777777" w:rsidR="00166190" w:rsidRPr="00BA1BCF" w:rsidRDefault="00000000">
            <w:pPr>
              <w:rPr>
                <w:lang w:val="en-US"/>
              </w:rPr>
            </w:pPr>
            <w:r w:rsidRPr="00BA1BCF">
              <w:rPr>
                <w:lang w:val="en-US"/>
              </w:rPr>
              <w:t>ARTICLE 1.2 - OBJECTIVES</w:t>
            </w:r>
          </w:p>
          <w:p w14:paraId="7FD59593" w14:textId="77777777" w:rsidR="00166190" w:rsidRPr="00BA1BCF" w:rsidRDefault="00166190">
            <w:pPr>
              <w:rPr>
                <w:lang w:val="en-US"/>
              </w:rPr>
            </w:pPr>
          </w:p>
          <w:p w14:paraId="3FD8292B" w14:textId="77777777" w:rsidR="00166190" w:rsidRPr="00BA1BCF" w:rsidRDefault="00000000">
            <w:pPr>
              <w:ind w:left="810" w:hanging="810"/>
              <w:jc w:val="both"/>
              <w:rPr>
                <w:lang w:val="en-US"/>
              </w:rPr>
            </w:pPr>
            <w:r w:rsidRPr="00BA1BCF">
              <w:rPr>
                <w:lang w:val="en-US"/>
              </w:rPr>
              <w:t>1.2.1</w:t>
            </w:r>
            <w:r w:rsidRPr="00BA1BCF">
              <w:rPr>
                <w:lang w:val="en-US"/>
              </w:rPr>
              <w:tab/>
              <w:t>The Association's objective is to promote and develop ecologically sustainable equestrian tourism and trail riding.</w:t>
            </w:r>
          </w:p>
          <w:p w14:paraId="62B0231F" w14:textId="77777777" w:rsidR="00166190" w:rsidRPr="00BA1BCF" w:rsidRDefault="00166190">
            <w:pPr>
              <w:rPr>
                <w:lang w:val="en-US"/>
              </w:rPr>
            </w:pPr>
          </w:p>
          <w:p w14:paraId="1A404790" w14:textId="77777777" w:rsidR="00166190" w:rsidRPr="00BA1BCF" w:rsidRDefault="00000000">
            <w:pPr>
              <w:ind w:left="810" w:hanging="810"/>
              <w:jc w:val="both"/>
              <w:rPr>
                <w:lang w:val="en-US"/>
              </w:rPr>
            </w:pPr>
            <w:r w:rsidRPr="00BA1BCF">
              <w:rPr>
                <w:lang w:val="en-US"/>
              </w:rPr>
              <w:t>1.2.2</w:t>
            </w:r>
            <w:r w:rsidRPr="00BA1BCF">
              <w:rPr>
                <w:lang w:val="en-US"/>
              </w:rPr>
              <w:tab/>
              <w:t>The assets of the Association shall be used solely to pursue its objectives.</w:t>
            </w:r>
          </w:p>
          <w:p w14:paraId="2F0616FC" w14:textId="77777777" w:rsidR="00166190" w:rsidRPr="00BA1BCF" w:rsidRDefault="00166190">
            <w:pPr>
              <w:ind w:left="810" w:hanging="810"/>
              <w:rPr>
                <w:lang w:val="en-US"/>
              </w:rPr>
            </w:pPr>
          </w:p>
          <w:p w14:paraId="17AC99D1" w14:textId="77777777" w:rsidR="00166190" w:rsidRPr="00BA1BCF" w:rsidRDefault="00000000">
            <w:pPr>
              <w:ind w:left="810" w:hanging="810"/>
              <w:rPr>
                <w:lang w:val="en-US"/>
              </w:rPr>
            </w:pPr>
            <w:r w:rsidRPr="00BA1BCF">
              <w:rPr>
                <w:lang w:val="en-US"/>
              </w:rPr>
              <w:t>ARTICLE 1.3 - LANGUAGE</w:t>
            </w:r>
          </w:p>
          <w:p w14:paraId="5395995A" w14:textId="77777777" w:rsidR="00166190" w:rsidRPr="00BA1BCF" w:rsidRDefault="00166190">
            <w:pPr>
              <w:ind w:left="810" w:hanging="810"/>
              <w:rPr>
                <w:lang w:val="en-US"/>
              </w:rPr>
            </w:pPr>
          </w:p>
          <w:p w14:paraId="2D28F4E7" w14:textId="77777777" w:rsidR="00166190" w:rsidRPr="00BA1BCF" w:rsidRDefault="00000000">
            <w:pPr>
              <w:ind w:left="810" w:hanging="810"/>
              <w:jc w:val="both"/>
              <w:rPr>
                <w:lang w:val="en-US"/>
              </w:rPr>
            </w:pPr>
            <w:r w:rsidRPr="00BA1BCF">
              <w:rPr>
                <w:lang w:val="en-US"/>
              </w:rPr>
              <w:t>1.3</w:t>
            </w:r>
            <w:r w:rsidRPr="00BA1BCF">
              <w:rPr>
                <w:lang w:val="en-US"/>
              </w:rPr>
              <w:tab/>
              <w:t>Notice and agenda of general meetings, By-laws and decisions of the Association that are of public interest, including access to equestrian trails, will be distributed in French and in English. Those decisions are made public on the AÉPEA website and Facebook page or other. All other AÉPEA communications will be in their language of origin and translated if possible.</w:t>
            </w:r>
          </w:p>
          <w:p w14:paraId="17480847" w14:textId="77777777" w:rsidR="00166190" w:rsidRPr="00BA1BCF" w:rsidRDefault="00166190">
            <w:pPr>
              <w:ind w:left="810" w:hanging="810"/>
              <w:rPr>
                <w:lang w:val="en-US"/>
              </w:rPr>
            </w:pPr>
          </w:p>
          <w:p w14:paraId="417254C6" w14:textId="77777777" w:rsidR="00166190" w:rsidRPr="00BA1BCF" w:rsidRDefault="00166190">
            <w:pPr>
              <w:ind w:left="810" w:hanging="810"/>
              <w:rPr>
                <w:lang w:val="en-US"/>
              </w:rPr>
            </w:pPr>
          </w:p>
          <w:p w14:paraId="25268E40" w14:textId="77777777" w:rsidR="006A78B9" w:rsidRDefault="006A78B9">
            <w:pPr>
              <w:ind w:left="810" w:hanging="810"/>
              <w:rPr>
                <w:b/>
                <w:bCs/>
                <w:lang w:val="en-US"/>
              </w:rPr>
            </w:pPr>
          </w:p>
          <w:p w14:paraId="5A2B069F" w14:textId="211E5EC6" w:rsidR="00166190" w:rsidRPr="006A78B9" w:rsidRDefault="00000000">
            <w:pPr>
              <w:ind w:left="810" w:hanging="810"/>
              <w:rPr>
                <w:b/>
                <w:bCs/>
                <w:lang w:val="en-US"/>
              </w:rPr>
            </w:pPr>
            <w:r w:rsidRPr="006A78B9">
              <w:rPr>
                <w:b/>
                <w:bCs/>
                <w:lang w:val="en-US"/>
              </w:rPr>
              <w:t>SECTION 2 - MEMBERS</w:t>
            </w:r>
          </w:p>
          <w:p w14:paraId="3FA9E1AC" w14:textId="77777777" w:rsidR="00166190" w:rsidRPr="00BA1BCF" w:rsidRDefault="00166190">
            <w:pPr>
              <w:ind w:left="810" w:hanging="810"/>
              <w:rPr>
                <w:lang w:val="en-US"/>
              </w:rPr>
            </w:pPr>
          </w:p>
          <w:p w14:paraId="73434A24" w14:textId="77777777" w:rsidR="00166190" w:rsidRPr="00BA1BCF" w:rsidRDefault="00000000">
            <w:pPr>
              <w:ind w:left="810" w:hanging="810"/>
              <w:rPr>
                <w:lang w:val="en-US"/>
              </w:rPr>
            </w:pPr>
            <w:r w:rsidRPr="00BA1BCF">
              <w:rPr>
                <w:lang w:val="en-US"/>
              </w:rPr>
              <w:t>ARTICLE 2.1 – DEFINITIONS</w:t>
            </w:r>
          </w:p>
          <w:p w14:paraId="77802BEE" w14:textId="77777777" w:rsidR="00166190" w:rsidRPr="00BA1BCF" w:rsidRDefault="00166190">
            <w:pPr>
              <w:ind w:left="810" w:hanging="810"/>
              <w:rPr>
                <w:lang w:val="en-US"/>
              </w:rPr>
            </w:pPr>
          </w:p>
          <w:p w14:paraId="0B22362F" w14:textId="77777777" w:rsidR="00166190" w:rsidRPr="00BA1BCF" w:rsidRDefault="00000000">
            <w:pPr>
              <w:ind w:left="810" w:hanging="810"/>
              <w:jc w:val="both"/>
              <w:rPr>
                <w:lang w:val="en-US"/>
              </w:rPr>
            </w:pPr>
            <w:r w:rsidRPr="00BA1BCF">
              <w:rPr>
                <w:lang w:val="en-US"/>
              </w:rPr>
              <w:t xml:space="preserve">2.1.1 </w:t>
            </w:r>
            <w:r w:rsidRPr="00BA1BCF">
              <w:rPr>
                <w:lang w:val="en-US"/>
              </w:rPr>
              <w:tab/>
              <w:t>There are two categories of members, regular members and day pass holders.</w:t>
            </w:r>
          </w:p>
          <w:p w14:paraId="3A857221" w14:textId="77777777" w:rsidR="00166190" w:rsidRPr="00BA1BCF" w:rsidRDefault="00166190">
            <w:pPr>
              <w:ind w:left="810" w:hanging="810"/>
              <w:rPr>
                <w:lang w:val="en-US"/>
              </w:rPr>
            </w:pPr>
          </w:p>
          <w:p w14:paraId="2C7839A6" w14:textId="77777777" w:rsidR="00166190" w:rsidRPr="00BA1BCF" w:rsidRDefault="00000000">
            <w:pPr>
              <w:ind w:left="810" w:hanging="810"/>
              <w:jc w:val="both"/>
              <w:rPr>
                <w:lang w:val="en-US"/>
              </w:rPr>
            </w:pPr>
            <w:r w:rsidRPr="00BA1BCF">
              <w:rPr>
                <w:lang w:val="en-US"/>
              </w:rPr>
              <w:t>2.1.1.1</w:t>
            </w:r>
            <w:r w:rsidRPr="00BA1BCF">
              <w:rPr>
                <w:lang w:val="en-US"/>
              </w:rPr>
              <w:tab/>
              <w:t>Regular members are individual members, family members and lifelong members.</w:t>
            </w:r>
          </w:p>
          <w:p w14:paraId="1B487118" w14:textId="77777777" w:rsidR="00166190" w:rsidRPr="00BA1BCF" w:rsidRDefault="00000000">
            <w:pPr>
              <w:ind w:left="810" w:hanging="810"/>
              <w:jc w:val="both"/>
              <w:rPr>
                <w:lang w:val="en-US"/>
              </w:rPr>
            </w:pPr>
            <w:r w:rsidRPr="00BA1BCF">
              <w:rPr>
                <w:lang w:val="en-US"/>
              </w:rPr>
              <w:tab/>
              <w:t>a) Individual members have single registration;</w:t>
            </w:r>
          </w:p>
          <w:p w14:paraId="45276CC0" w14:textId="77777777" w:rsidR="00166190" w:rsidRPr="00BA1BCF" w:rsidRDefault="00000000">
            <w:pPr>
              <w:ind w:left="810" w:hanging="810"/>
              <w:jc w:val="both"/>
              <w:rPr>
                <w:lang w:val="en-US"/>
              </w:rPr>
            </w:pPr>
            <w:r w:rsidRPr="00BA1BCF">
              <w:rPr>
                <w:lang w:val="en-US"/>
              </w:rPr>
              <w:tab/>
              <w:t>b) Family members are one of three persons or more living at the same address;</w:t>
            </w:r>
          </w:p>
          <w:p w14:paraId="1483E316" w14:textId="77777777" w:rsidR="00166190" w:rsidRPr="00BA1BCF" w:rsidRDefault="00000000">
            <w:pPr>
              <w:ind w:left="810" w:hanging="810"/>
              <w:jc w:val="both"/>
              <w:rPr>
                <w:lang w:val="en-US"/>
              </w:rPr>
            </w:pPr>
            <w:r w:rsidRPr="00BA1BCF">
              <w:rPr>
                <w:lang w:val="en-US"/>
              </w:rPr>
              <w:tab/>
              <w:t>c) Lifelong members are founding members or persons designated as such by the Association and are exempt from paying dues</w:t>
            </w:r>
          </w:p>
          <w:p w14:paraId="22AB7499" w14:textId="77777777" w:rsidR="00166190" w:rsidRPr="00BA1BCF" w:rsidRDefault="00166190">
            <w:pPr>
              <w:ind w:left="810" w:hanging="810"/>
              <w:rPr>
                <w:lang w:val="en-US"/>
              </w:rPr>
            </w:pPr>
          </w:p>
          <w:p w14:paraId="26A4CE80" w14:textId="77777777" w:rsidR="00166190" w:rsidRPr="00BA1BCF" w:rsidRDefault="00166190">
            <w:pPr>
              <w:ind w:left="810" w:hanging="810"/>
              <w:rPr>
                <w:lang w:val="en-US"/>
              </w:rPr>
            </w:pPr>
          </w:p>
          <w:p w14:paraId="1B92D1D4" w14:textId="77777777" w:rsidR="00166190" w:rsidRPr="00BA1BCF" w:rsidRDefault="00000000">
            <w:pPr>
              <w:ind w:left="810" w:hanging="810"/>
              <w:jc w:val="both"/>
              <w:rPr>
                <w:lang w:val="en-US"/>
              </w:rPr>
            </w:pPr>
            <w:r w:rsidRPr="00BA1BCF">
              <w:rPr>
                <w:lang w:val="en-US"/>
              </w:rPr>
              <w:lastRenderedPageBreak/>
              <w:t>2.1.1.2</w:t>
            </w:r>
            <w:r w:rsidRPr="00BA1BCF">
              <w:rPr>
                <w:lang w:val="en-US"/>
              </w:rPr>
              <w:tab/>
              <w:t>Day pass holders are people who have bought a day pass and shown that they have proper liability insurance.</w:t>
            </w:r>
          </w:p>
          <w:p w14:paraId="6A8876DF" w14:textId="77777777" w:rsidR="00166190" w:rsidRPr="00BA1BCF" w:rsidRDefault="00166190">
            <w:pPr>
              <w:ind w:left="810" w:hanging="810"/>
              <w:rPr>
                <w:lang w:val="en-US"/>
              </w:rPr>
            </w:pPr>
          </w:p>
          <w:p w14:paraId="10454672" w14:textId="77777777" w:rsidR="00166190" w:rsidRPr="00BA1BCF" w:rsidRDefault="00166190">
            <w:pPr>
              <w:ind w:left="810" w:hanging="810"/>
              <w:jc w:val="both"/>
              <w:rPr>
                <w:lang w:val="en-US"/>
              </w:rPr>
            </w:pPr>
          </w:p>
          <w:p w14:paraId="4CAC3970" w14:textId="77777777" w:rsidR="00166190" w:rsidRPr="00BA1BCF" w:rsidRDefault="00000000">
            <w:pPr>
              <w:ind w:left="810" w:hanging="810"/>
              <w:jc w:val="both"/>
              <w:rPr>
                <w:lang w:val="en-US"/>
              </w:rPr>
            </w:pPr>
            <w:r w:rsidRPr="00BA1BCF">
              <w:rPr>
                <w:lang w:val="en-US"/>
              </w:rPr>
              <w:t>2.1.2</w:t>
            </w:r>
            <w:r w:rsidRPr="00BA1BCF">
              <w:rPr>
                <w:lang w:val="en-US"/>
              </w:rPr>
              <w:tab/>
              <w:t xml:space="preserve">All members must abide by the By-laws, the Trail Rules, the decisions of the Association and other rules applicable to members including those of the National Capital Commission (NCC) agreement with the Association. </w:t>
            </w:r>
          </w:p>
          <w:p w14:paraId="0624561B" w14:textId="77777777" w:rsidR="00166190" w:rsidRPr="00BA1BCF" w:rsidRDefault="00166190">
            <w:pPr>
              <w:ind w:left="810" w:hanging="810"/>
              <w:jc w:val="both"/>
              <w:rPr>
                <w:lang w:val="en-US"/>
              </w:rPr>
            </w:pPr>
          </w:p>
          <w:p w14:paraId="3B080A2C" w14:textId="77777777" w:rsidR="00166190" w:rsidRPr="00BA1BCF" w:rsidRDefault="00000000">
            <w:pPr>
              <w:ind w:left="810" w:hanging="810"/>
              <w:jc w:val="both"/>
              <w:rPr>
                <w:lang w:val="en-US"/>
              </w:rPr>
            </w:pPr>
            <w:r w:rsidRPr="00BA1BCF">
              <w:rPr>
                <w:lang w:val="en-US"/>
              </w:rPr>
              <w:t>2.1.3</w:t>
            </w:r>
            <w:r w:rsidRPr="00BA1BCF">
              <w:rPr>
                <w:lang w:val="en-US"/>
              </w:rPr>
              <w:tab/>
              <w:t>Only regular members will receive notice of meetings and have a right to vote.</w:t>
            </w:r>
          </w:p>
          <w:p w14:paraId="3E7B14F3" w14:textId="77777777" w:rsidR="00166190" w:rsidRPr="00BA1BCF" w:rsidRDefault="00166190">
            <w:pPr>
              <w:ind w:left="810" w:hanging="810"/>
              <w:jc w:val="both"/>
              <w:rPr>
                <w:lang w:val="en-US"/>
              </w:rPr>
            </w:pPr>
          </w:p>
          <w:p w14:paraId="12DF7563" w14:textId="77777777" w:rsidR="00166190" w:rsidRPr="00BA1BCF" w:rsidRDefault="00166190">
            <w:pPr>
              <w:ind w:left="810" w:hanging="810"/>
              <w:jc w:val="both"/>
              <w:rPr>
                <w:lang w:val="en-US"/>
              </w:rPr>
            </w:pPr>
          </w:p>
          <w:p w14:paraId="21A718E7" w14:textId="77777777" w:rsidR="00166190" w:rsidRPr="00BA1BCF" w:rsidRDefault="00000000">
            <w:pPr>
              <w:ind w:left="810" w:hanging="810"/>
              <w:jc w:val="both"/>
              <w:rPr>
                <w:lang w:val="en-US"/>
              </w:rPr>
            </w:pPr>
            <w:r w:rsidRPr="00BA1BCF">
              <w:rPr>
                <w:lang w:val="en-US"/>
              </w:rPr>
              <w:t>2.1.4</w:t>
            </w:r>
            <w:r w:rsidRPr="00BA1BCF">
              <w:rPr>
                <w:lang w:val="en-US"/>
              </w:rPr>
              <w:tab/>
              <w:t>Only regular members are eligible to become directors of the Association.</w:t>
            </w:r>
          </w:p>
          <w:p w14:paraId="227329C4" w14:textId="77777777" w:rsidR="00166190" w:rsidRPr="00BA1BCF" w:rsidRDefault="00166190">
            <w:pPr>
              <w:ind w:left="810" w:hanging="810"/>
              <w:rPr>
                <w:lang w:val="en-US"/>
              </w:rPr>
            </w:pPr>
          </w:p>
          <w:p w14:paraId="3716017F" w14:textId="77777777" w:rsidR="00166190" w:rsidRPr="00BA1BCF" w:rsidRDefault="00000000">
            <w:pPr>
              <w:ind w:left="810" w:hanging="810"/>
              <w:rPr>
                <w:lang w:val="en-US"/>
              </w:rPr>
            </w:pPr>
            <w:r w:rsidRPr="00BA1BCF">
              <w:rPr>
                <w:lang w:val="en-US"/>
              </w:rPr>
              <w:t>ARTICLE 2.2 – MEMBERSHIP DUES</w:t>
            </w:r>
          </w:p>
          <w:p w14:paraId="62442EF0" w14:textId="77777777" w:rsidR="00166190" w:rsidRPr="00BA1BCF" w:rsidRDefault="00166190">
            <w:pPr>
              <w:ind w:left="810" w:hanging="810"/>
              <w:rPr>
                <w:lang w:val="en-US"/>
              </w:rPr>
            </w:pPr>
          </w:p>
          <w:p w14:paraId="6CC9AA2A" w14:textId="77777777" w:rsidR="00166190" w:rsidRPr="00BA1BCF" w:rsidRDefault="00000000">
            <w:pPr>
              <w:ind w:left="810" w:hanging="810"/>
              <w:jc w:val="both"/>
              <w:rPr>
                <w:lang w:val="en-US"/>
              </w:rPr>
            </w:pPr>
            <w:r w:rsidRPr="00BA1BCF">
              <w:rPr>
                <w:lang w:val="en-US"/>
              </w:rPr>
              <w:t>2.2.1</w:t>
            </w:r>
            <w:r w:rsidRPr="00BA1BCF">
              <w:rPr>
                <w:lang w:val="en-US"/>
              </w:rPr>
              <w:tab/>
              <w:t>Regular members of the Association must submit their application, pay their annual dues,  and hold liability insurance.</w:t>
            </w:r>
          </w:p>
          <w:p w14:paraId="0F920C90" w14:textId="77777777" w:rsidR="00166190" w:rsidRPr="00BA1BCF" w:rsidRDefault="00166190">
            <w:pPr>
              <w:ind w:left="810" w:hanging="810"/>
              <w:jc w:val="both"/>
              <w:rPr>
                <w:lang w:val="en-US"/>
              </w:rPr>
            </w:pPr>
          </w:p>
          <w:p w14:paraId="70F8BB2A" w14:textId="77777777" w:rsidR="00166190" w:rsidRPr="00BA1BCF" w:rsidRDefault="00166190">
            <w:pPr>
              <w:ind w:left="810" w:hanging="810"/>
              <w:jc w:val="both"/>
              <w:rPr>
                <w:lang w:val="en-US"/>
              </w:rPr>
            </w:pPr>
          </w:p>
          <w:p w14:paraId="113125B5" w14:textId="77777777" w:rsidR="00166190" w:rsidRPr="00BA1BCF" w:rsidRDefault="00000000">
            <w:pPr>
              <w:ind w:left="810" w:hanging="810"/>
              <w:jc w:val="both"/>
              <w:rPr>
                <w:lang w:val="en-US"/>
              </w:rPr>
            </w:pPr>
            <w:r w:rsidRPr="00BA1BCF">
              <w:rPr>
                <w:lang w:val="en-US"/>
              </w:rPr>
              <w:t>2.2.2</w:t>
            </w:r>
            <w:r w:rsidRPr="00BA1BCF">
              <w:rPr>
                <w:lang w:val="en-US"/>
              </w:rPr>
              <w:tab/>
              <w:t>Annual dues for all of the membership categories are proposed by the Board of Directors (BD) and voted on  at the Annual General Meeting (AGM).</w:t>
            </w:r>
          </w:p>
          <w:p w14:paraId="25805684" w14:textId="77777777" w:rsidR="00166190" w:rsidRPr="00BA1BCF" w:rsidRDefault="00166190">
            <w:pPr>
              <w:ind w:left="810" w:hanging="810"/>
              <w:jc w:val="both"/>
              <w:rPr>
                <w:lang w:val="en-US"/>
              </w:rPr>
            </w:pPr>
          </w:p>
          <w:p w14:paraId="4783BD8D" w14:textId="77777777" w:rsidR="00166190" w:rsidRPr="00BA1BCF" w:rsidRDefault="00000000">
            <w:pPr>
              <w:ind w:left="810" w:hanging="810"/>
              <w:jc w:val="both"/>
              <w:rPr>
                <w:lang w:val="en-US"/>
              </w:rPr>
            </w:pPr>
            <w:r w:rsidRPr="00BA1BCF">
              <w:rPr>
                <w:lang w:val="en-US"/>
              </w:rPr>
              <w:t>2.2.3</w:t>
            </w:r>
            <w:r w:rsidRPr="00BA1BCF">
              <w:rPr>
                <w:lang w:val="en-US"/>
              </w:rPr>
              <w:tab/>
              <w:t>Annual membership is valid from  January 1</w:t>
            </w:r>
            <w:r w:rsidRPr="00BA1BCF">
              <w:rPr>
                <w:vertAlign w:val="superscript"/>
                <w:lang w:val="en-US"/>
              </w:rPr>
              <w:t>st</w:t>
            </w:r>
            <w:r w:rsidRPr="00BA1BCF">
              <w:rPr>
                <w:lang w:val="en-US"/>
              </w:rPr>
              <w:t xml:space="preserve"> to December 31</w:t>
            </w:r>
            <w:r w:rsidRPr="00BA1BCF">
              <w:rPr>
                <w:vertAlign w:val="superscript"/>
                <w:lang w:val="en-US"/>
              </w:rPr>
              <w:t>st</w:t>
            </w:r>
            <w:r w:rsidRPr="00BA1BCF">
              <w:rPr>
                <w:lang w:val="en-US"/>
              </w:rPr>
              <w:t xml:space="preserve">. </w:t>
            </w:r>
          </w:p>
          <w:p w14:paraId="240B9B86" w14:textId="77777777" w:rsidR="00166190" w:rsidRPr="00BA1BCF" w:rsidRDefault="00166190">
            <w:pPr>
              <w:ind w:left="810" w:hanging="810"/>
              <w:jc w:val="both"/>
              <w:rPr>
                <w:lang w:val="en-US"/>
              </w:rPr>
            </w:pPr>
          </w:p>
          <w:p w14:paraId="6C5A1A3A" w14:textId="77777777" w:rsidR="00166190" w:rsidRPr="00BA1BCF" w:rsidRDefault="00000000">
            <w:pPr>
              <w:ind w:left="810" w:hanging="810"/>
              <w:jc w:val="both"/>
              <w:rPr>
                <w:lang w:val="en-US"/>
              </w:rPr>
            </w:pPr>
            <w:r w:rsidRPr="00BA1BCF">
              <w:rPr>
                <w:lang w:val="en-US"/>
              </w:rPr>
              <w:t>2.2.4</w:t>
            </w:r>
            <w:r w:rsidRPr="00BA1BCF">
              <w:rPr>
                <w:lang w:val="en-US"/>
              </w:rPr>
              <w:tab/>
              <w:t>All regular members for the year of validity will pay the full fee at the time of application.</w:t>
            </w:r>
          </w:p>
          <w:p w14:paraId="57AD05E6" w14:textId="77777777" w:rsidR="00166190" w:rsidRPr="00BA1BCF" w:rsidRDefault="00166190">
            <w:pPr>
              <w:ind w:left="810" w:hanging="810"/>
              <w:jc w:val="both"/>
              <w:rPr>
                <w:lang w:val="en-US"/>
              </w:rPr>
            </w:pPr>
          </w:p>
          <w:p w14:paraId="23C838E0" w14:textId="77777777" w:rsidR="00166190" w:rsidRPr="00BA1BCF" w:rsidRDefault="00000000">
            <w:pPr>
              <w:ind w:left="810" w:hanging="810"/>
              <w:jc w:val="both"/>
              <w:rPr>
                <w:lang w:val="en-US"/>
              </w:rPr>
            </w:pPr>
            <w:r w:rsidRPr="00BA1BCF">
              <w:rPr>
                <w:lang w:val="en-US"/>
              </w:rPr>
              <w:t>2.2.5</w:t>
            </w:r>
            <w:r w:rsidRPr="00BA1BCF">
              <w:rPr>
                <w:lang w:val="en-US"/>
              </w:rPr>
              <w:tab/>
              <w:t>As an exception to the above rules, the Board of Directors may offer a discounted membership, for example,  for a special association event.</w:t>
            </w:r>
            <w:r w:rsidRPr="00BA1BCF">
              <w:rPr>
                <w:lang w:val="en-US"/>
              </w:rPr>
              <w:tab/>
            </w:r>
          </w:p>
          <w:p w14:paraId="533AA791" w14:textId="77777777" w:rsidR="00166190" w:rsidRPr="00BA1BCF" w:rsidRDefault="00166190">
            <w:pPr>
              <w:ind w:left="810" w:hanging="810"/>
              <w:jc w:val="both"/>
              <w:rPr>
                <w:lang w:val="en-US"/>
              </w:rPr>
            </w:pPr>
          </w:p>
          <w:p w14:paraId="0C3B3661" w14:textId="77777777" w:rsidR="00166190" w:rsidRPr="00BA1BCF" w:rsidRDefault="00000000">
            <w:pPr>
              <w:ind w:left="810" w:hanging="810"/>
              <w:rPr>
                <w:lang w:val="en-US"/>
              </w:rPr>
            </w:pPr>
            <w:r w:rsidRPr="00BA1BCF">
              <w:rPr>
                <w:lang w:val="en-US"/>
              </w:rPr>
              <w:t>ARTICLE 2.3 - WITHDRAWAL</w:t>
            </w:r>
          </w:p>
          <w:p w14:paraId="56A1CC67" w14:textId="77777777" w:rsidR="00166190" w:rsidRPr="00BA1BCF" w:rsidRDefault="00166190">
            <w:pPr>
              <w:ind w:left="810" w:hanging="810"/>
              <w:rPr>
                <w:lang w:val="en-US"/>
              </w:rPr>
            </w:pPr>
          </w:p>
          <w:p w14:paraId="182B68DB" w14:textId="77777777" w:rsidR="00166190" w:rsidRPr="00BA1BCF" w:rsidRDefault="00000000">
            <w:pPr>
              <w:ind w:left="810" w:hanging="810"/>
              <w:jc w:val="both"/>
              <w:rPr>
                <w:lang w:val="en-US"/>
              </w:rPr>
            </w:pPr>
            <w:r w:rsidRPr="00BA1BCF">
              <w:rPr>
                <w:lang w:val="en-US"/>
              </w:rPr>
              <w:t>2.3</w:t>
            </w:r>
            <w:r w:rsidRPr="00BA1BCF">
              <w:rPr>
                <w:lang w:val="en-US"/>
              </w:rPr>
              <w:tab/>
              <w:t xml:space="preserve">Members who withdraw their membership or are excluded will not get their membership fees  refunded.  </w:t>
            </w:r>
          </w:p>
          <w:p w14:paraId="54626071" w14:textId="77777777" w:rsidR="00166190" w:rsidRPr="00BA1BCF" w:rsidRDefault="00166190">
            <w:pPr>
              <w:ind w:left="810" w:hanging="810"/>
              <w:rPr>
                <w:lang w:val="en-US"/>
              </w:rPr>
            </w:pPr>
          </w:p>
          <w:p w14:paraId="5D1AA272" w14:textId="77777777" w:rsidR="00166190" w:rsidRPr="00BA1BCF" w:rsidRDefault="00000000">
            <w:pPr>
              <w:ind w:left="810" w:hanging="810"/>
              <w:jc w:val="both"/>
              <w:rPr>
                <w:lang w:val="en-US"/>
              </w:rPr>
            </w:pPr>
            <w:r w:rsidRPr="00BA1BCF">
              <w:rPr>
                <w:lang w:val="en-US"/>
              </w:rPr>
              <w:t>ARTICLE 2.4 - DISCIPLINE, SUSPENSION, EXCLUSION</w:t>
            </w:r>
          </w:p>
          <w:p w14:paraId="61D6CF9F" w14:textId="77777777" w:rsidR="00166190" w:rsidRPr="00BA1BCF" w:rsidRDefault="00166190">
            <w:pPr>
              <w:ind w:left="810" w:hanging="810"/>
              <w:rPr>
                <w:lang w:val="en-US"/>
              </w:rPr>
            </w:pPr>
          </w:p>
          <w:p w14:paraId="08E7E94C" w14:textId="77777777" w:rsidR="00166190" w:rsidRPr="00BA1BCF" w:rsidRDefault="00000000">
            <w:pPr>
              <w:ind w:left="810" w:hanging="810"/>
              <w:jc w:val="both"/>
              <w:rPr>
                <w:lang w:val="en-US"/>
              </w:rPr>
            </w:pPr>
            <w:r w:rsidRPr="00BA1BCF">
              <w:rPr>
                <w:lang w:val="en-US"/>
              </w:rPr>
              <w:t>2.4.1</w:t>
            </w:r>
            <w:r w:rsidRPr="00BA1BCF">
              <w:rPr>
                <w:lang w:val="en-US"/>
              </w:rPr>
              <w:tab/>
              <w:t>The BD has the power to exclude any member who fails to observe any of the By-laws or any applicable rule or whose conduct or publicly expressed opinion are found by the Board to be prejudicial to the interests of the Association.</w:t>
            </w:r>
          </w:p>
          <w:p w14:paraId="43EDB69E" w14:textId="77777777" w:rsidR="00166190" w:rsidRPr="00BA1BCF" w:rsidRDefault="00000000">
            <w:pPr>
              <w:ind w:left="810" w:hanging="810"/>
              <w:jc w:val="both"/>
              <w:rPr>
                <w:lang w:val="en-US"/>
              </w:rPr>
            </w:pPr>
            <w:r w:rsidRPr="00BA1BCF">
              <w:rPr>
                <w:lang w:val="en-US"/>
              </w:rPr>
              <w:lastRenderedPageBreak/>
              <w:t>2.4.2</w:t>
            </w:r>
            <w:r w:rsidRPr="00BA1BCF">
              <w:rPr>
                <w:lang w:val="en-US"/>
              </w:rPr>
              <w:tab/>
              <w:t>Before proceeding with an expulsion, the Board will inform the member of the decision in writing and inform them of the date, time and place of the hearing with the BD.</w:t>
            </w:r>
          </w:p>
          <w:p w14:paraId="1183931C" w14:textId="77777777" w:rsidR="00166190" w:rsidRPr="00BA1BCF" w:rsidRDefault="00166190">
            <w:pPr>
              <w:ind w:left="810" w:hanging="810"/>
              <w:rPr>
                <w:lang w:val="en-US"/>
              </w:rPr>
            </w:pPr>
          </w:p>
          <w:p w14:paraId="7FAF4620" w14:textId="77777777" w:rsidR="00166190" w:rsidRPr="00BA1BCF" w:rsidRDefault="00000000">
            <w:pPr>
              <w:ind w:left="810" w:hanging="810"/>
              <w:jc w:val="both"/>
              <w:rPr>
                <w:lang w:val="en-US"/>
              </w:rPr>
            </w:pPr>
            <w:r w:rsidRPr="00BA1BCF">
              <w:rPr>
                <w:lang w:val="en-US"/>
              </w:rPr>
              <w:t>2.4.3</w:t>
            </w:r>
            <w:r w:rsidRPr="00BA1BCF">
              <w:rPr>
                <w:lang w:val="en-US"/>
              </w:rPr>
              <w:tab/>
              <w:t>The decision of the BD to exclude a member can only be reviewed at the AGM.</w:t>
            </w:r>
          </w:p>
          <w:p w14:paraId="0222393B" w14:textId="77777777" w:rsidR="00166190" w:rsidRPr="00BA1BCF" w:rsidRDefault="00166190">
            <w:pPr>
              <w:ind w:left="810" w:hanging="810"/>
              <w:rPr>
                <w:lang w:val="en-US"/>
              </w:rPr>
            </w:pPr>
          </w:p>
          <w:p w14:paraId="75FA4CCB" w14:textId="77777777" w:rsidR="00166190" w:rsidRPr="00BA1BCF" w:rsidRDefault="00000000">
            <w:pPr>
              <w:ind w:left="810" w:hanging="810"/>
              <w:jc w:val="both"/>
              <w:rPr>
                <w:lang w:val="en-US"/>
              </w:rPr>
            </w:pPr>
            <w:r w:rsidRPr="00BA1BCF">
              <w:rPr>
                <w:lang w:val="en-US"/>
              </w:rPr>
              <w:t>2.4.4</w:t>
            </w:r>
            <w:r w:rsidRPr="00BA1BCF">
              <w:rPr>
                <w:lang w:val="en-US"/>
              </w:rPr>
              <w:tab/>
              <w:t>The BD will decide the length of the exclusion which may not extend beyond the next AGM. Should the Board recommend the member be excluded for a period beyond the AGM, the members-at-large will vote on the decision.</w:t>
            </w:r>
          </w:p>
          <w:p w14:paraId="1E610914" w14:textId="77777777" w:rsidR="00166190" w:rsidRPr="00BA1BCF" w:rsidRDefault="00000000">
            <w:pPr>
              <w:ind w:left="810" w:hanging="810"/>
              <w:rPr>
                <w:lang w:val="en-US"/>
              </w:rPr>
            </w:pPr>
            <w:r w:rsidRPr="00BA1BCF">
              <w:rPr>
                <w:lang w:val="en-US"/>
              </w:rPr>
              <w:t xml:space="preserve"> </w:t>
            </w:r>
          </w:p>
          <w:p w14:paraId="0BA5FC17" w14:textId="77777777" w:rsidR="00166190" w:rsidRPr="00BA1BCF" w:rsidRDefault="00166190">
            <w:pPr>
              <w:ind w:left="810" w:hanging="810"/>
              <w:rPr>
                <w:lang w:val="en-US"/>
              </w:rPr>
            </w:pPr>
          </w:p>
          <w:p w14:paraId="569DE2A1" w14:textId="77777777" w:rsidR="006A78B9" w:rsidRDefault="006A78B9">
            <w:pPr>
              <w:ind w:left="810" w:hanging="810"/>
              <w:jc w:val="both"/>
              <w:rPr>
                <w:b/>
                <w:bCs/>
                <w:lang w:val="en-US"/>
              </w:rPr>
            </w:pPr>
          </w:p>
          <w:p w14:paraId="79C4BE31" w14:textId="532BE931" w:rsidR="00166190" w:rsidRPr="006A78B9" w:rsidRDefault="00000000">
            <w:pPr>
              <w:ind w:left="810" w:hanging="810"/>
              <w:jc w:val="both"/>
              <w:rPr>
                <w:b/>
                <w:bCs/>
                <w:lang w:val="en-US"/>
              </w:rPr>
            </w:pPr>
            <w:r w:rsidRPr="006A78B9">
              <w:rPr>
                <w:b/>
                <w:bCs/>
                <w:lang w:val="en-US"/>
              </w:rPr>
              <w:t>SECTION 3 – ANNUAL GENERAL MEETING (AGM)</w:t>
            </w:r>
          </w:p>
          <w:p w14:paraId="0BC154B7" w14:textId="77777777" w:rsidR="00166190" w:rsidRPr="00BA1BCF" w:rsidRDefault="00166190">
            <w:pPr>
              <w:ind w:left="810" w:hanging="810"/>
              <w:jc w:val="both"/>
              <w:rPr>
                <w:lang w:val="en-US"/>
              </w:rPr>
            </w:pPr>
          </w:p>
          <w:p w14:paraId="12DBAE26" w14:textId="77777777" w:rsidR="00166190" w:rsidRPr="00BA1BCF" w:rsidRDefault="00000000">
            <w:pPr>
              <w:ind w:left="810" w:hanging="810"/>
              <w:rPr>
                <w:lang w:val="en-US"/>
              </w:rPr>
            </w:pPr>
            <w:r w:rsidRPr="00BA1BCF">
              <w:rPr>
                <w:lang w:val="en-US"/>
              </w:rPr>
              <w:t>ARTICLE 3.1 – DATE, VENUE, MODALITIES</w:t>
            </w:r>
          </w:p>
          <w:p w14:paraId="10B4AE17" w14:textId="77777777" w:rsidR="00166190" w:rsidRPr="00BA1BCF" w:rsidRDefault="00166190">
            <w:pPr>
              <w:ind w:left="810" w:hanging="810"/>
              <w:rPr>
                <w:lang w:val="en-US"/>
              </w:rPr>
            </w:pPr>
          </w:p>
          <w:p w14:paraId="7E876A5D" w14:textId="77777777" w:rsidR="00166190" w:rsidRPr="00BA1BCF" w:rsidRDefault="00000000">
            <w:pPr>
              <w:ind w:left="810" w:hanging="810"/>
              <w:jc w:val="both"/>
              <w:rPr>
                <w:lang w:val="en-US"/>
              </w:rPr>
            </w:pPr>
            <w:r w:rsidRPr="00BA1BCF">
              <w:rPr>
                <w:lang w:val="en-US"/>
              </w:rPr>
              <w:t>3.1</w:t>
            </w:r>
            <w:r w:rsidRPr="00BA1BCF">
              <w:rPr>
                <w:lang w:val="en-US"/>
              </w:rPr>
              <w:tab/>
              <w:t xml:space="preserve">The AÉPEA AGM  is held in November of every year at a time and place determined by the BD and can be held online.  </w:t>
            </w:r>
          </w:p>
          <w:p w14:paraId="2C0872F7" w14:textId="77777777" w:rsidR="00166190" w:rsidRPr="00BA1BCF" w:rsidRDefault="00166190">
            <w:pPr>
              <w:ind w:left="810" w:hanging="810"/>
              <w:rPr>
                <w:lang w:val="en-US"/>
              </w:rPr>
            </w:pPr>
          </w:p>
          <w:p w14:paraId="5B2F26E6" w14:textId="77777777" w:rsidR="00166190" w:rsidRPr="00BA1BCF" w:rsidRDefault="00000000">
            <w:pPr>
              <w:ind w:left="810" w:hanging="810"/>
              <w:rPr>
                <w:lang w:val="en-US"/>
              </w:rPr>
            </w:pPr>
            <w:r w:rsidRPr="00BA1BCF">
              <w:rPr>
                <w:lang w:val="en-US"/>
              </w:rPr>
              <w:t>ARTICLE 3.2 - TERMS</w:t>
            </w:r>
          </w:p>
          <w:p w14:paraId="3AF43619" w14:textId="77777777" w:rsidR="00166190" w:rsidRPr="00BA1BCF" w:rsidRDefault="00166190">
            <w:pPr>
              <w:ind w:left="810" w:hanging="810"/>
              <w:rPr>
                <w:lang w:val="en-US"/>
              </w:rPr>
            </w:pPr>
          </w:p>
          <w:p w14:paraId="45CC302D" w14:textId="77777777" w:rsidR="00166190" w:rsidRPr="00BA1BCF" w:rsidRDefault="00000000">
            <w:pPr>
              <w:ind w:left="810" w:hanging="810"/>
              <w:rPr>
                <w:lang w:val="en-US"/>
              </w:rPr>
            </w:pPr>
            <w:r w:rsidRPr="00BA1BCF">
              <w:rPr>
                <w:lang w:val="en-US"/>
              </w:rPr>
              <w:t xml:space="preserve">3.2 </w:t>
            </w:r>
            <w:r w:rsidRPr="00BA1BCF">
              <w:rPr>
                <w:lang w:val="en-US"/>
              </w:rPr>
              <w:tab/>
              <w:t>NOTICE</w:t>
            </w:r>
          </w:p>
          <w:p w14:paraId="4561190C" w14:textId="77777777" w:rsidR="00166190" w:rsidRPr="00BA1BCF" w:rsidRDefault="00166190">
            <w:pPr>
              <w:ind w:left="810" w:hanging="810"/>
              <w:rPr>
                <w:lang w:val="en-US"/>
              </w:rPr>
            </w:pPr>
          </w:p>
          <w:p w14:paraId="390AAE03" w14:textId="77777777" w:rsidR="00166190" w:rsidRPr="00BA1BCF" w:rsidRDefault="00000000">
            <w:pPr>
              <w:ind w:left="810" w:hanging="810"/>
              <w:jc w:val="both"/>
              <w:rPr>
                <w:lang w:val="en-US"/>
              </w:rPr>
            </w:pPr>
            <w:r w:rsidRPr="00BA1BCF">
              <w:rPr>
                <w:lang w:val="en-US"/>
              </w:rPr>
              <w:t xml:space="preserve">A notice giving the date, time and place (if in person) of the meeting, along with a proposed agenda and the By-laws, will be sent to regular members at least 30 days prior to the meeting by email, or by regular mail for those who have so requested. </w:t>
            </w:r>
          </w:p>
          <w:p w14:paraId="69C27BF5" w14:textId="77777777" w:rsidR="00166190" w:rsidRPr="00BA1BCF" w:rsidRDefault="00166190">
            <w:pPr>
              <w:ind w:left="810" w:hanging="810"/>
              <w:rPr>
                <w:lang w:val="en-US"/>
              </w:rPr>
            </w:pPr>
          </w:p>
          <w:p w14:paraId="651A6228" w14:textId="77777777" w:rsidR="00166190" w:rsidRPr="00BA1BCF" w:rsidRDefault="00166190">
            <w:pPr>
              <w:ind w:left="810" w:hanging="810"/>
              <w:rPr>
                <w:lang w:val="en-US"/>
              </w:rPr>
            </w:pPr>
          </w:p>
          <w:p w14:paraId="403497E9" w14:textId="77777777" w:rsidR="00166190" w:rsidRPr="00BA1BCF" w:rsidRDefault="00000000">
            <w:pPr>
              <w:ind w:left="810" w:hanging="810"/>
              <w:rPr>
                <w:lang w:val="en-US"/>
              </w:rPr>
            </w:pPr>
            <w:r w:rsidRPr="00BA1BCF">
              <w:rPr>
                <w:lang w:val="en-US"/>
              </w:rPr>
              <w:t>ARTICLE 3.3 - PURPOSE</w:t>
            </w:r>
          </w:p>
          <w:p w14:paraId="3CB49764" w14:textId="77777777" w:rsidR="00166190" w:rsidRPr="00BA1BCF" w:rsidRDefault="00166190">
            <w:pPr>
              <w:ind w:left="810" w:hanging="810"/>
              <w:rPr>
                <w:lang w:val="en-US"/>
              </w:rPr>
            </w:pPr>
          </w:p>
          <w:p w14:paraId="7720B7AF" w14:textId="77777777" w:rsidR="00166190" w:rsidRPr="00BA1BCF" w:rsidRDefault="00000000">
            <w:pPr>
              <w:ind w:left="810" w:hanging="810"/>
              <w:jc w:val="both"/>
              <w:rPr>
                <w:lang w:val="en-US"/>
              </w:rPr>
            </w:pPr>
            <w:r w:rsidRPr="00BA1BCF">
              <w:rPr>
                <w:lang w:val="en-US"/>
              </w:rPr>
              <w:t xml:space="preserve">3.3 </w:t>
            </w:r>
            <w:r w:rsidRPr="00BA1BCF">
              <w:rPr>
                <w:lang w:val="en-US"/>
              </w:rPr>
              <w:tab/>
              <w:t>The AGM elects directors, approves the financial statements and records, the report of the financial reviewer, approves amendments to the By-laws, and determines the policies and general direction of the Association.</w:t>
            </w:r>
          </w:p>
          <w:p w14:paraId="3D33A50B" w14:textId="77777777" w:rsidR="00166190" w:rsidRPr="00BA1BCF" w:rsidRDefault="00166190">
            <w:pPr>
              <w:ind w:left="810" w:hanging="810"/>
              <w:rPr>
                <w:lang w:val="en-US"/>
              </w:rPr>
            </w:pPr>
          </w:p>
          <w:p w14:paraId="014F6334" w14:textId="77777777" w:rsidR="00166190" w:rsidRPr="00BA1BCF" w:rsidRDefault="00000000">
            <w:pPr>
              <w:ind w:left="810" w:hanging="810"/>
              <w:rPr>
                <w:lang w:val="en-US"/>
              </w:rPr>
            </w:pPr>
            <w:r w:rsidRPr="00BA1BCF">
              <w:rPr>
                <w:lang w:val="en-US"/>
              </w:rPr>
              <w:t>ARTICLE 3.4 - QUORUM</w:t>
            </w:r>
          </w:p>
          <w:p w14:paraId="5D9D6AF3" w14:textId="77777777" w:rsidR="00166190" w:rsidRPr="00BA1BCF" w:rsidRDefault="00166190">
            <w:pPr>
              <w:ind w:left="810" w:hanging="810"/>
              <w:rPr>
                <w:lang w:val="en-US"/>
              </w:rPr>
            </w:pPr>
          </w:p>
          <w:p w14:paraId="7B1CDACB" w14:textId="77777777" w:rsidR="00166190" w:rsidRPr="00BA1BCF" w:rsidRDefault="00000000">
            <w:pPr>
              <w:ind w:left="810" w:hanging="810"/>
              <w:jc w:val="both"/>
              <w:rPr>
                <w:lang w:val="en-US"/>
              </w:rPr>
            </w:pPr>
            <w:r w:rsidRPr="00BA1BCF">
              <w:rPr>
                <w:lang w:val="en-US"/>
              </w:rPr>
              <w:t xml:space="preserve">3.4 </w:t>
            </w:r>
            <w:r w:rsidRPr="00BA1BCF">
              <w:rPr>
                <w:lang w:val="en-US"/>
              </w:rPr>
              <w:tab/>
              <w:t xml:space="preserve">At the AGM, all the participating members constitute quorum.  </w:t>
            </w:r>
          </w:p>
          <w:p w14:paraId="1D02A658" w14:textId="77777777" w:rsidR="00166190" w:rsidRPr="00BA1BCF" w:rsidRDefault="00166190">
            <w:pPr>
              <w:ind w:left="810" w:hanging="810"/>
              <w:rPr>
                <w:lang w:val="en-US"/>
              </w:rPr>
            </w:pPr>
          </w:p>
          <w:p w14:paraId="09B4368B" w14:textId="77777777" w:rsidR="00166190" w:rsidRPr="00BA1BCF" w:rsidRDefault="00166190">
            <w:pPr>
              <w:ind w:left="810" w:hanging="810"/>
              <w:rPr>
                <w:lang w:val="en-US"/>
              </w:rPr>
            </w:pPr>
          </w:p>
          <w:p w14:paraId="619D2B4A" w14:textId="77777777" w:rsidR="00166190" w:rsidRPr="00BA1BCF" w:rsidRDefault="00166190">
            <w:pPr>
              <w:ind w:left="810" w:hanging="810"/>
              <w:rPr>
                <w:lang w:val="en-US"/>
              </w:rPr>
            </w:pPr>
          </w:p>
          <w:p w14:paraId="3C33F51C" w14:textId="77777777" w:rsidR="006A78B9" w:rsidRDefault="006A78B9">
            <w:pPr>
              <w:ind w:left="810" w:hanging="810"/>
              <w:rPr>
                <w:lang w:val="en-US"/>
              </w:rPr>
            </w:pPr>
          </w:p>
          <w:p w14:paraId="6592A9F2" w14:textId="377FC84D" w:rsidR="00166190" w:rsidRPr="00BA1BCF" w:rsidRDefault="00000000">
            <w:pPr>
              <w:ind w:left="810" w:hanging="810"/>
              <w:rPr>
                <w:lang w:val="en-US"/>
              </w:rPr>
            </w:pPr>
            <w:r w:rsidRPr="00BA1BCF">
              <w:rPr>
                <w:lang w:val="en-US"/>
              </w:rPr>
              <w:lastRenderedPageBreak/>
              <w:t>ARTICLE 3.5 – MEMBERS VOTES</w:t>
            </w:r>
          </w:p>
          <w:p w14:paraId="468E909D" w14:textId="77777777" w:rsidR="00166190" w:rsidRPr="00BA1BCF" w:rsidRDefault="00166190">
            <w:pPr>
              <w:ind w:left="810" w:hanging="810"/>
              <w:rPr>
                <w:lang w:val="en-US"/>
              </w:rPr>
            </w:pPr>
          </w:p>
          <w:p w14:paraId="664EBFDC" w14:textId="77777777" w:rsidR="00166190" w:rsidRPr="00BA1BCF" w:rsidRDefault="00000000">
            <w:pPr>
              <w:ind w:left="810" w:hanging="810"/>
              <w:jc w:val="both"/>
              <w:rPr>
                <w:lang w:val="en-US"/>
              </w:rPr>
            </w:pPr>
            <w:r w:rsidRPr="00BA1BCF">
              <w:rPr>
                <w:lang w:val="en-US"/>
              </w:rPr>
              <w:t>3.5.1</w:t>
            </w:r>
            <w:r w:rsidRPr="00BA1BCF">
              <w:rPr>
                <w:lang w:val="en-US"/>
              </w:rPr>
              <w:tab/>
              <w:t>Every regular member present at the AGM has the right to vote.</w:t>
            </w:r>
          </w:p>
          <w:p w14:paraId="7623392E" w14:textId="77777777" w:rsidR="00166190" w:rsidRPr="00BA1BCF" w:rsidRDefault="00166190">
            <w:pPr>
              <w:ind w:left="810" w:hanging="810"/>
              <w:rPr>
                <w:lang w:val="en-US"/>
              </w:rPr>
            </w:pPr>
          </w:p>
          <w:p w14:paraId="405586E2" w14:textId="77777777" w:rsidR="00166190" w:rsidRPr="00BA1BCF" w:rsidRDefault="00000000">
            <w:pPr>
              <w:ind w:left="810" w:hanging="810"/>
              <w:jc w:val="both"/>
              <w:rPr>
                <w:lang w:val="en-US"/>
              </w:rPr>
            </w:pPr>
            <w:r w:rsidRPr="00BA1BCF">
              <w:rPr>
                <w:lang w:val="en-US"/>
              </w:rPr>
              <w:t>3.5.2</w:t>
            </w:r>
            <w:r w:rsidRPr="00BA1BCF">
              <w:rPr>
                <w:lang w:val="en-US"/>
              </w:rPr>
              <w:tab/>
              <w:t>A simple majority (50% + 1) is required to carry a vote at the AGM unless otherwise noted in these By-laws.</w:t>
            </w:r>
          </w:p>
          <w:p w14:paraId="2C24589B" w14:textId="77777777" w:rsidR="00166190" w:rsidRPr="00BA1BCF" w:rsidRDefault="00166190">
            <w:pPr>
              <w:ind w:left="810" w:hanging="810"/>
              <w:rPr>
                <w:lang w:val="en-US"/>
              </w:rPr>
            </w:pPr>
          </w:p>
          <w:p w14:paraId="0967F73F" w14:textId="77777777" w:rsidR="00166190" w:rsidRPr="00BA1BCF" w:rsidRDefault="00000000">
            <w:pPr>
              <w:ind w:left="810" w:hanging="810"/>
              <w:jc w:val="both"/>
              <w:rPr>
                <w:lang w:val="en-US"/>
              </w:rPr>
            </w:pPr>
            <w:r w:rsidRPr="00BA1BCF">
              <w:rPr>
                <w:lang w:val="en-US"/>
              </w:rPr>
              <w:t>3.5.3</w:t>
            </w:r>
            <w:r w:rsidRPr="00BA1BCF">
              <w:rPr>
                <w:lang w:val="en-US"/>
              </w:rPr>
              <w:tab/>
              <w:t>Voting is done by show of hands or orally, unless a secret ballot is requested, and a secret ballot is necessary for the election of directors.</w:t>
            </w:r>
          </w:p>
          <w:p w14:paraId="7484E38E" w14:textId="77777777" w:rsidR="00166190" w:rsidRPr="00BA1BCF" w:rsidRDefault="00166190">
            <w:pPr>
              <w:ind w:left="810" w:hanging="810"/>
              <w:rPr>
                <w:lang w:val="en-US"/>
              </w:rPr>
            </w:pPr>
          </w:p>
          <w:p w14:paraId="291ABD37" w14:textId="77777777" w:rsidR="00166190" w:rsidRPr="00BA1BCF" w:rsidRDefault="00000000">
            <w:pPr>
              <w:ind w:left="810" w:hanging="810"/>
              <w:rPr>
                <w:lang w:val="en-US"/>
              </w:rPr>
            </w:pPr>
            <w:r w:rsidRPr="00BA1BCF">
              <w:rPr>
                <w:lang w:val="en-US"/>
              </w:rPr>
              <w:t>ARTICLE 3.6 - AGENDA</w:t>
            </w:r>
          </w:p>
          <w:p w14:paraId="01D9BFED" w14:textId="77777777" w:rsidR="00166190" w:rsidRPr="00BA1BCF" w:rsidRDefault="00166190">
            <w:pPr>
              <w:ind w:left="810" w:hanging="810"/>
              <w:rPr>
                <w:lang w:val="en-US"/>
              </w:rPr>
            </w:pPr>
          </w:p>
          <w:p w14:paraId="19A48B84" w14:textId="77777777" w:rsidR="00166190" w:rsidRPr="00BA1BCF" w:rsidRDefault="00000000">
            <w:pPr>
              <w:ind w:left="810" w:hanging="810"/>
              <w:jc w:val="both"/>
              <w:rPr>
                <w:lang w:val="en-US"/>
              </w:rPr>
            </w:pPr>
            <w:r w:rsidRPr="00BA1BCF">
              <w:rPr>
                <w:lang w:val="en-US"/>
              </w:rPr>
              <w:t>3.6</w:t>
            </w:r>
            <w:r w:rsidRPr="00BA1BCF">
              <w:rPr>
                <w:lang w:val="en-US"/>
              </w:rPr>
              <w:tab/>
              <w:t xml:space="preserve">The AGM is when many presentations of interest to the Association are given, such as the reports of various coordinators and committees and speeches by members of the board. </w:t>
            </w:r>
            <w:r w:rsidRPr="00BA1BCF">
              <w:rPr>
                <w:lang w:val="en-US"/>
              </w:rPr>
              <w:br/>
              <w:t>The agenda must first be approved  as well as the minutes of the last AGM, and include the President’s report, the presentation of the balance sheet and the general statement of revenues and expenses for the fiscal year that just ended, the financial auditor’s  report, the appointment of the financial auditor, the election of directors, proposals for changes to the By-laws and a question period.</w:t>
            </w:r>
          </w:p>
          <w:p w14:paraId="58890512" w14:textId="77777777" w:rsidR="00166190" w:rsidRPr="00BA1BCF" w:rsidRDefault="00166190">
            <w:pPr>
              <w:ind w:left="810" w:hanging="810"/>
              <w:rPr>
                <w:lang w:val="en-US"/>
              </w:rPr>
            </w:pPr>
          </w:p>
          <w:p w14:paraId="1B946446" w14:textId="77777777" w:rsidR="00166190" w:rsidRPr="00BA1BCF" w:rsidRDefault="00000000">
            <w:pPr>
              <w:ind w:left="810" w:hanging="810"/>
              <w:rPr>
                <w:lang w:val="en-US"/>
              </w:rPr>
            </w:pPr>
            <w:r w:rsidRPr="00BA1BCF">
              <w:rPr>
                <w:lang w:val="en-US"/>
              </w:rPr>
              <w:t>ARTICLE 3.7 - ELECTIONS</w:t>
            </w:r>
          </w:p>
          <w:p w14:paraId="26D79804" w14:textId="77777777" w:rsidR="00166190" w:rsidRPr="00BA1BCF" w:rsidRDefault="00166190">
            <w:pPr>
              <w:ind w:left="810" w:hanging="810"/>
              <w:rPr>
                <w:lang w:val="en-US"/>
              </w:rPr>
            </w:pPr>
          </w:p>
          <w:p w14:paraId="37EF88FA" w14:textId="77777777" w:rsidR="00166190" w:rsidRPr="00BA1BCF" w:rsidRDefault="00000000">
            <w:pPr>
              <w:ind w:left="810" w:hanging="810"/>
              <w:jc w:val="both"/>
              <w:rPr>
                <w:lang w:val="en-US"/>
              </w:rPr>
            </w:pPr>
            <w:r w:rsidRPr="00BA1BCF">
              <w:rPr>
                <w:lang w:val="en-US"/>
              </w:rPr>
              <w:t xml:space="preserve">3.7.1 </w:t>
            </w:r>
            <w:r w:rsidRPr="00BA1BCF">
              <w:rPr>
                <w:lang w:val="en-US"/>
              </w:rPr>
              <w:tab/>
              <w:t>Elections of board members will be held each year during the AGM  through a secret ballot if a vote is needed. Two volunteer memJbers will count the ballots and only the name of the elected person will be given.</w:t>
            </w:r>
          </w:p>
          <w:p w14:paraId="7B66A925" w14:textId="77777777" w:rsidR="00166190" w:rsidRPr="00BA1BCF" w:rsidRDefault="00166190">
            <w:pPr>
              <w:ind w:left="810" w:hanging="810"/>
              <w:rPr>
                <w:lang w:val="en-US"/>
              </w:rPr>
            </w:pPr>
          </w:p>
          <w:p w14:paraId="2C73F7D7" w14:textId="77777777" w:rsidR="00166190" w:rsidRPr="00BA1BCF" w:rsidRDefault="00000000">
            <w:pPr>
              <w:ind w:left="810" w:hanging="810"/>
              <w:jc w:val="both"/>
              <w:rPr>
                <w:lang w:val="en-US"/>
              </w:rPr>
            </w:pPr>
            <w:r w:rsidRPr="00BA1BCF">
              <w:rPr>
                <w:lang w:val="en-US"/>
              </w:rPr>
              <w:t>3.7.2</w:t>
            </w:r>
            <w:r w:rsidRPr="00BA1BCF">
              <w:rPr>
                <w:lang w:val="en-US"/>
              </w:rPr>
              <w:tab/>
              <w:t xml:space="preserve">Candidates for the BD shall offer their nomination supported by two members. Those two supporters may not be members of their immediate family. </w:t>
            </w:r>
          </w:p>
          <w:p w14:paraId="77F7AF45" w14:textId="77777777" w:rsidR="00166190" w:rsidRPr="00BA1BCF" w:rsidRDefault="00166190">
            <w:pPr>
              <w:ind w:left="810" w:hanging="810"/>
              <w:rPr>
                <w:lang w:val="en-US"/>
              </w:rPr>
            </w:pPr>
          </w:p>
          <w:p w14:paraId="740BE4CC" w14:textId="77777777" w:rsidR="00166190" w:rsidRPr="00BA1BCF" w:rsidRDefault="00000000">
            <w:pPr>
              <w:ind w:left="810" w:hanging="810"/>
              <w:jc w:val="both"/>
              <w:rPr>
                <w:lang w:val="en-US"/>
              </w:rPr>
            </w:pPr>
            <w:r w:rsidRPr="00BA1BCF">
              <w:rPr>
                <w:lang w:val="en-US"/>
              </w:rPr>
              <w:t>3.7.3</w:t>
            </w:r>
            <w:r w:rsidRPr="00BA1BCF">
              <w:rPr>
                <w:lang w:val="en-US"/>
              </w:rPr>
              <w:tab/>
              <w:t>Any member who is 18 years and older may run for the position of Director.</w:t>
            </w:r>
          </w:p>
          <w:p w14:paraId="07555455" w14:textId="77777777" w:rsidR="00166190" w:rsidRPr="00BA1BCF" w:rsidRDefault="00166190">
            <w:pPr>
              <w:ind w:left="810" w:hanging="810"/>
              <w:rPr>
                <w:lang w:val="en-US"/>
              </w:rPr>
            </w:pPr>
          </w:p>
          <w:p w14:paraId="6F90FBD8" w14:textId="77777777" w:rsidR="00166190" w:rsidRPr="00BA1BCF" w:rsidRDefault="00166190">
            <w:pPr>
              <w:ind w:left="810" w:hanging="810"/>
              <w:rPr>
                <w:lang w:val="en-US"/>
              </w:rPr>
            </w:pPr>
          </w:p>
          <w:p w14:paraId="5FA85FFE" w14:textId="77777777" w:rsidR="00166190" w:rsidRPr="006A78B9" w:rsidRDefault="00000000">
            <w:pPr>
              <w:ind w:left="810" w:hanging="810"/>
              <w:rPr>
                <w:b/>
                <w:bCs/>
                <w:lang w:val="en-US"/>
              </w:rPr>
            </w:pPr>
            <w:r w:rsidRPr="006A78B9">
              <w:rPr>
                <w:b/>
                <w:bCs/>
                <w:lang w:val="en-US"/>
              </w:rPr>
              <w:t>SECTION 4 – SPECIAL GENERAL MEETINGS (SGM)</w:t>
            </w:r>
          </w:p>
          <w:p w14:paraId="59777DE5" w14:textId="77777777" w:rsidR="00166190" w:rsidRPr="00BA1BCF" w:rsidRDefault="00166190">
            <w:pPr>
              <w:ind w:left="810" w:hanging="810"/>
              <w:rPr>
                <w:lang w:val="en-US"/>
              </w:rPr>
            </w:pPr>
          </w:p>
          <w:p w14:paraId="5825A63D" w14:textId="77777777" w:rsidR="00166190" w:rsidRPr="00BA1BCF" w:rsidRDefault="00000000">
            <w:pPr>
              <w:ind w:left="810" w:hanging="810"/>
              <w:rPr>
                <w:lang w:val="en-US"/>
              </w:rPr>
            </w:pPr>
            <w:r w:rsidRPr="00BA1BCF">
              <w:rPr>
                <w:lang w:val="en-US"/>
              </w:rPr>
              <w:t>ARTICLE 4.1 – CONVOCATION</w:t>
            </w:r>
          </w:p>
          <w:p w14:paraId="37674927" w14:textId="77777777" w:rsidR="00166190" w:rsidRPr="00BA1BCF" w:rsidRDefault="00166190">
            <w:pPr>
              <w:ind w:left="810" w:hanging="810"/>
              <w:rPr>
                <w:lang w:val="en-US"/>
              </w:rPr>
            </w:pPr>
          </w:p>
          <w:p w14:paraId="106E3297" w14:textId="77777777" w:rsidR="00166190" w:rsidRPr="00BA1BCF" w:rsidRDefault="00000000">
            <w:pPr>
              <w:ind w:left="810" w:hanging="810"/>
              <w:jc w:val="both"/>
              <w:rPr>
                <w:lang w:val="en-US"/>
              </w:rPr>
            </w:pPr>
            <w:r w:rsidRPr="00BA1BCF">
              <w:rPr>
                <w:lang w:val="en-US"/>
              </w:rPr>
              <w:t>4.1.1</w:t>
            </w:r>
            <w:r w:rsidRPr="00BA1BCF">
              <w:rPr>
                <w:lang w:val="en-US"/>
              </w:rPr>
              <w:tab/>
              <w:t xml:space="preserve">The BD may call a SGM between AGMs 30 days after reception by the secretary of </w:t>
            </w:r>
            <w:r w:rsidRPr="00BA1BCF">
              <w:rPr>
                <w:lang w:val="en-US"/>
              </w:rPr>
              <w:lastRenderedPageBreak/>
              <w:t>a written request supported by 20 % of members and indicating the reason for the SGM. The BD can also by its own volition call and hold a SGM within 30 days of the announcement.</w:t>
            </w:r>
          </w:p>
          <w:p w14:paraId="6E978107" w14:textId="77777777" w:rsidR="00166190" w:rsidRPr="00BA1BCF" w:rsidRDefault="00166190">
            <w:pPr>
              <w:ind w:left="810" w:hanging="810"/>
              <w:rPr>
                <w:lang w:val="en-US"/>
              </w:rPr>
            </w:pPr>
          </w:p>
          <w:p w14:paraId="453DCFE5" w14:textId="77777777" w:rsidR="00166190" w:rsidRPr="00BA1BCF" w:rsidRDefault="00000000">
            <w:pPr>
              <w:ind w:left="810" w:hanging="810"/>
              <w:jc w:val="both"/>
              <w:rPr>
                <w:lang w:val="en-US"/>
              </w:rPr>
            </w:pPr>
            <w:r w:rsidRPr="00BA1BCF">
              <w:rPr>
                <w:lang w:val="en-US"/>
              </w:rPr>
              <w:t>4.1.2</w:t>
            </w:r>
            <w:r w:rsidRPr="00BA1BCF">
              <w:rPr>
                <w:lang w:val="en-US"/>
              </w:rPr>
              <w:tab/>
              <w:t>An SGM is called and held under the same conditions as an AGM, except that the notification is at least 15 days in advance of the convocation.</w:t>
            </w:r>
          </w:p>
          <w:p w14:paraId="6F5D62D3" w14:textId="77777777" w:rsidR="00166190" w:rsidRPr="00BA1BCF" w:rsidRDefault="00166190">
            <w:pPr>
              <w:ind w:left="810" w:hanging="810"/>
              <w:rPr>
                <w:lang w:val="en-US"/>
              </w:rPr>
            </w:pPr>
          </w:p>
          <w:p w14:paraId="6CA5224D" w14:textId="77777777" w:rsidR="00166190" w:rsidRPr="00BA1BCF" w:rsidRDefault="00166190">
            <w:pPr>
              <w:ind w:left="810" w:hanging="810"/>
              <w:rPr>
                <w:lang w:val="en-US"/>
              </w:rPr>
            </w:pPr>
          </w:p>
          <w:p w14:paraId="1621C24F" w14:textId="77777777" w:rsidR="00166190" w:rsidRPr="006A78B9" w:rsidRDefault="00000000">
            <w:pPr>
              <w:ind w:left="810" w:hanging="810"/>
              <w:rPr>
                <w:b/>
                <w:bCs/>
                <w:lang w:val="en-US"/>
              </w:rPr>
            </w:pPr>
            <w:r w:rsidRPr="006A78B9">
              <w:rPr>
                <w:b/>
                <w:bCs/>
                <w:lang w:val="en-US"/>
              </w:rPr>
              <w:t>SECTION 5 – BOARD OF DIRECTORS (BD)</w:t>
            </w:r>
          </w:p>
          <w:p w14:paraId="28281E8D" w14:textId="77777777" w:rsidR="00166190" w:rsidRPr="00BA1BCF" w:rsidRDefault="00166190">
            <w:pPr>
              <w:ind w:left="810" w:hanging="810"/>
              <w:rPr>
                <w:lang w:val="en-US"/>
              </w:rPr>
            </w:pPr>
          </w:p>
          <w:p w14:paraId="2628D680" w14:textId="77777777" w:rsidR="00166190" w:rsidRPr="00BA1BCF" w:rsidRDefault="00000000">
            <w:pPr>
              <w:ind w:left="810" w:hanging="810"/>
              <w:rPr>
                <w:lang w:val="en-US"/>
              </w:rPr>
            </w:pPr>
            <w:r w:rsidRPr="00BA1BCF">
              <w:rPr>
                <w:lang w:val="en-US"/>
              </w:rPr>
              <w:t>ARTICLE 5.1 - DIRECTORS</w:t>
            </w:r>
          </w:p>
          <w:p w14:paraId="07B9A6B9" w14:textId="77777777" w:rsidR="00166190" w:rsidRPr="00BA1BCF" w:rsidRDefault="00166190">
            <w:pPr>
              <w:ind w:left="810" w:hanging="810"/>
              <w:rPr>
                <w:lang w:val="en-US"/>
              </w:rPr>
            </w:pPr>
          </w:p>
          <w:p w14:paraId="783DBFDA" w14:textId="77777777" w:rsidR="00166190" w:rsidRPr="00BA1BCF" w:rsidRDefault="00000000">
            <w:pPr>
              <w:ind w:left="810" w:hanging="810"/>
              <w:jc w:val="both"/>
              <w:rPr>
                <w:lang w:val="en-US"/>
              </w:rPr>
            </w:pPr>
            <w:r w:rsidRPr="00BA1BCF">
              <w:rPr>
                <w:lang w:val="en-US"/>
              </w:rPr>
              <w:t>5.1.1</w:t>
            </w:r>
            <w:r w:rsidRPr="00BA1BCF">
              <w:rPr>
                <w:lang w:val="en-US"/>
              </w:rPr>
              <w:tab/>
              <w:t>The Board of the Association has seven directors with the following functions:</w:t>
            </w:r>
          </w:p>
          <w:p w14:paraId="73F5F452" w14:textId="77777777" w:rsidR="00166190" w:rsidRPr="00BA1BCF" w:rsidRDefault="00166190">
            <w:pPr>
              <w:ind w:left="810" w:hanging="810"/>
              <w:rPr>
                <w:lang w:val="en-US"/>
              </w:rPr>
            </w:pPr>
          </w:p>
          <w:p w14:paraId="3DAADDCF" w14:textId="77777777" w:rsidR="00166190" w:rsidRPr="00BA1BCF" w:rsidRDefault="00000000">
            <w:pPr>
              <w:ind w:left="1080" w:hanging="270"/>
              <w:rPr>
                <w:lang w:val="en-US"/>
              </w:rPr>
            </w:pPr>
            <w:r w:rsidRPr="00BA1BCF">
              <w:rPr>
                <w:lang w:val="en-US"/>
              </w:rPr>
              <w:t>•</w:t>
            </w:r>
            <w:r w:rsidRPr="00BA1BCF">
              <w:rPr>
                <w:lang w:val="en-US"/>
              </w:rPr>
              <w:tab/>
              <w:t>President;</w:t>
            </w:r>
          </w:p>
          <w:p w14:paraId="5F0C16F4" w14:textId="77777777" w:rsidR="00166190" w:rsidRPr="00BA1BCF" w:rsidRDefault="00000000">
            <w:pPr>
              <w:ind w:left="1080" w:hanging="270"/>
              <w:rPr>
                <w:lang w:val="en-US"/>
              </w:rPr>
            </w:pPr>
            <w:r w:rsidRPr="00BA1BCF">
              <w:rPr>
                <w:lang w:val="en-US"/>
              </w:rPr>
              <w:t>•</w:t>
            </w:r>
            <w:r w:rsidRPr="00BA1BCF">
              <w:rPr>
                <w:lang w:val="en-US"/>
              </w:rPr>
              <w:tab/>
              <w:t>Vice-president;</w:t>
            </w:r>
          </w:p>
          <w:p w14:paraId="6DD976CA" w14:textId="77777777" w:rsidR="00166190" w:rsidRPr="00BA1BCF" w:rsidRDefault="00000000">
            <w:pPr>
              <w:ind w:left="1080" w:hanging="270"/>
              <w:rPr>
                <w:lang w:val="en-US"/>
              </w:rPr>
            </w:pPr>
            <w:r w:rsidRPr="00BA1BCF">
              <w:rPr>
                <w:lang w:val="en-US"/>
              </w:rPr>
              <w:t>•</w:t>
            </w:r>
            <w:r w:rsidRPr="00BA1BCF">
              <w:rPr>
                <w:lang w:val="en-US"/>
              </w:rPr>
              <w:tab/>
              <w:t>Treasurer;</w:t>
            </w:r>
          </w:p>
          <w:p w14:paraId="4AAF0FA7" w14:textId="77777777" w:rsidR="00166190" w:rsidRPr="00BA1BCF" w:rsidRDefault="00000000">
            <w:pPr>
              <w:ind w:left="1080" w:hanging="270"/>
              <w:rPr>
                <w:lang w:val="en-US"/>
              </w:rPr>
            </w:pPr>
            <w:r w:rsidRPr="00BA1BCF">
              <w:rPr>
                <w:lang w:val="en-US"/>
              </w:rPr>
              <w:t>•</w:t>
            </w:r>
            <w:r w:rsidRPr="00BA1BCF">
              <w:rPr>
                <w:lang w:val="en-US"/>
              </w:rPr>
              <w:tab/>
              <w:t>Secretary;</w:t>
            </w:r>
          </w:p>
          <w:p w14:paraId="38F865A4" w14:textId="77777777" w:rsidR="00166190" w:rsidRPr="00BA1BCF" w:rsidRDefault="00000000">
            <w:pPr>
              <w:ind w:left="1080" w:hanging="270"/>
              <w:rPr>
                <w:lang w:val="en-US"/>
              </w:rPr>
            </w:pPr>
            <w:r w:rsidRPr="00BA1BCF">
              <w:rPr>
                <w:lang w:val="en-US"/>
              </w:rPr>
              <w:t>•</w:t>
            </w:r>
            <w:r w:rsidRPr="00BA1BCF">
              <w:rPr>
                <w:lang w:val="en-US"/>
              </w:rPr>
              <w:tab/>
              <w:t>Three undesignated directors</w:t>
            </w:r>
          </w:p>
          <w:p w14:paraId="2C60149A" w14:textId="77777777" w:rsidR="00166190" w:rsidRPr="00BA1BCF" w:rsidRDefault="00166190">
            <w:pPr>
              <w:ind w:left="810" w:hanging="810"/>
              <w:rPr>
                <w:lang w:val="en-US"/>
              </w:rPr>
            </w:pPr>
          </w:p>
          <w:p w14:paraId="7D03317B" w14:textId="77777777" w:rsidR="00166190" w:rsidRPr="00BA1BCF" w:rsidRDefault="00000000">
            <w:pPr>
              <w:ind w:left="810" w:hanging="810"/>
              <w:jc w:val="both"/>
              <w:rPr>
                <w:lang w:val="en-US"/>
              </w:rPr>
            </w:pPr>
            <w:r w:rsidRPr="00BA1BCF">
              <w:rPr>
                <w:lang w:val="en-US"/>
              </w:rPr>
              <w:t>5.1.2</w:t>
            </w:r>
            <w:r w:rsidRPr="00BA1BCF">
              <w:rPr>
                <w:lang w:val="en-US"/>
              </w:rPr>
              <w:tab/>
              <w:t>The first meeting of the Board of Directors will take place at the AGM, at which time the directors will decide among themselves the functions they will occupy.</w:t>
            </w:r>
          </w:p>
          <w:p w14:paraId="7E8E3E35" w14:textId="77777777" w:rsidR="00166190" w:rsidRPr="00BA1BCF" w:rsidRDefault="00166190">
            <w:pPr>
              <w:ind w:left="810" w:hanging="810"/>
              <w:rPr>
                <w:lang w:val="en-US"/>
              </w:rPr>
            </w:pPr>
          </w:p>
          <w:p w14:paraId="31F56147" w14:textId="77777777" w:rsidR="00166190" w:rsidRPr="00BA1BCF" w:rsidRDefault="00000000">
            <w:pPr>
              <w:ind w:left="810" w:hanging="810"/>
              <w:rPr>
                <w:lang w:val="en-US"/>
              </w:rPr>
            </w:pPr>
            <w:r w:rsidRPr="00BA1BCF">
              <w:rPr>
                <w:lang w:val="en-US"/>
              </w:rPr>
              <w:t>ARTICLE 5.2 – RESPONSIBILITIES OF THE BOARD OF DIRECTORS (BD)</w:t>
            </w:r>
          </w:p>
          <w:p w14:paraId="2DA1BB88" w14:textId="77777777" w:rsidR="00166190" w:rsidRPr="00BA1BCF" w:rsidRDefault="00166190">
            <w:pPr>
              <w:ind w:left="810" w:hanging="810"/>
              <w:rPr>
                <w:lang w:val="en-US"/>
              </w:rPr>
            </w:pPr>
          </w:p>
          <w:p w14:paraId="30A428F9" w14:textId="77777777" w:rsidR="00166190" w:rsidRPr="00BA1BCF" w:rsidRDefault="00000000">
            <w:pPr>
              <w:ind w:left="810" w:hanging="810"/>
              <w:rPr>
                <w:lang w:val="en-US"/>
              </w:rPr>
            </w:pPr>
            <w:r w:rsidRPr="00BA1BCF">
              <w:rPr>
                <w:lang w:val="en-US"/>
              </w:rPr>
              <w:t>5.2</w:t>
            </w:r>
            <w:r w:rsidRPr="00BA1BCF">
              <w:rPr>
                <w:lang w:val="en-US"/>
              </w:rPr>
              <w:tab/>
              <w:t xml:space="preserve">The BD shall: </w:t>
            </w:r>
          </w:p>
          <w:p w14:paraId="24C4A6C2" w14:textId="77777777" w:rsidR="00166190" w:rsidRPr="00BA1BCF" w:rsidRDefault="00166190">
            <w:pPr>
              <w:ind w:left="810" w:hanging="810"/>
              <w:rPr>
                <w:lang w:val="en-US"/>
              </w:rPr>
            </w:pPr>
          </w:p>
          <w:p w14:paraId="273E3333" w14:textId="77777777" w:rsidR="00166190" w:rsidRPr="00BA1BCF" w:rsidRDefault="00000000">
            <w:pPr>
              <w:ind w:left="990" w:hanging="270"/>
              <w:jc w:val="both"/>
              <w:rPr>
                <w:lang w:val="en-US"/>
              </w:rPr>
            </w:pPr>
            <w:r w:rsidRPr="00BA1BCF">
              <w:rPr>
                <w:lang w:val="en-US"/>
              </w:rPr>
              <w:t>•</w:t>
            </w:r>
            <w:r w:rsidRPr="00BA1BCF">
              <w:rPr>
                <w:lang w:val="en-US"/>
              </w:rPr>
              <w:tab/>
              <w:t>administer and oversee the affairs of the Association;</w:t>
            </w:r>
          </w:p>
          <w:p w14:paraId="183EF363" w14:textId="77777777" w:rsidR="00166190" w:rsidRPr="00BA1BCF" w:rsidRDefault="00000000">
            <w:pPr>
              <w:ind w:left="990" w:hanging="270"/>
              <w:jc w:val="both"/>
              <w:rPr>
                <w:lang w:val="en-US"/>
              </w:rPr>
            </w:pPr>
            <w:r w:rsidRPr="00BA1BCF">
              <w:rPr>
                <w:lang w:val="en-US"/>
              </w:rPr>
              <w:t>•</w:t>
            </w:r>
            <w:r w:rsidRPr="00BA1BCF">
              <w:rPr>
                <w:lang w:val="en-US"/>
              </w:rPr>
              <w:tab/>
              <w:t>carry out decisions made by the members-at-large at the AGM or at a SGM;</w:t>
            </w:r>
          </w:p>
          <w:p w14:paraId="420BD7DC" w14:textId="77777777" w:rsidR="00166190" w:rsidRPr="00BA1BCF" w:rsidRDefault="00000000">
            <w:pPr>
              <w:ind w:left="990" w:hanging="270"/>
              <w:jc w:val="both"/>
              <w:rPr>
                <w:lang w:val="en-US"/>
              </w:rPr>
            </w:pPr>
            <w:r w:rsidRPr="00BA1BCF">
              <w:rPr>
                <w:lang w:val="en-US"/>
              </w:rPr>
              <w:t>•</w:t>
            </w:r>
            <w:r w:rsidRPr="00BA1BCF">
              <w:rPr>
                <w:lang w:val="en-US"/>
              </w:rPr>
              <w:tab/>
              <w:t>see that the By-laws and other applicable rules are followed;</w:t>
            </w:r>
          </w:p>
          <w:p w14:paraId="5B64E3EB" w14:textId="77777777" w:rsidR="00166190" w:rsidRPr="00BA1BCF" w:rsidRDefault="00000000">
            <w:pPr>
              <w:ind w:left="990" w:hanging="270"/>
              <w:jc w:val="both"/>
              <w:rPr>
                <w:lang w:val="en-US"/>
              </w:rPr>
            </w:pPr>
            <w:r w:rsidRPr="00BA1BCF">
              <w:rPr>
                <w:lang w:val="en-US"/>
              </w:rPr>
              <w:t>•</w:t>
            </w:r>
            <w:r w:rsidRPr="00BA1BCF">
              <w:rPr>
                <w:lang w:val="en-US"/>
              </w:rPr>
              <w:tab/>
              <w:t>determine the agenda of an AGM or SGM;</w:t>
            </w:r>
          </w:p>
          <w:p w14:paraId="488895C6" w14:textId="77777777" w:rsidR="00166190" w:rsidRPr="00BA1BCF" w:rsidRDefault="00000000">
            <w:pPr>
              <w:ind w:left="990" w:hanging="270"/>
              <w:jc w:val="both"/>
              <w:rPr>
                <w:lang w:val="en-US"/>
              </w:rPr>
            </w:pPr>
            <w:r w:rsidRPr="00BA1BCF">
              <w:rPr>
                <w:lang w:val="en-US"/>
              </w:rPr>
              <w:t>•</w:t>
            </w:r>
            <w:r w:rsidRPr="00BA1BCF">
              <w:rPr>
                <w:lang w:val="en-US"/>
              </w:rPr>
              <w:tab/>
              <w:t>propose a financial reviewer</w:t>
            </w:r>
          </w:p>
          <w:p w14:paraId="3AE699E2" w14:textId="77777777" w:rsidR="00166190" w:rsidRPr="00BA1BCF" w:rsidRDefault="00000000">
            <w:pPr>
              <w:ind w:left="990" w:hanging="270"/>
              <w:jc w:val="both"/>
              <w:rPr>
                <w:lang w:val="en-US"/>
              </w:rPr>
            </w:pPr>
            <w:r w:rsidRPr="00BA1BCF">
              <w:rPr>
                <w:lang w:val="en-US"/>
              </w:rPr>
              <w:t>•</w:t>
            </w:r>
            <w:r w:rsidRPr="00BA1BCF">
              <w:rPr>
                <w:lang w:val="en-US"/>
              </w:rPr>
              <w:tab/>
              <w:t>establish committees and appoint coordinators to meet the needs of the Association;</w:t>
            </w:r>
          </w:p>
          <w:p w14:paraId="3BAA3B7C" w14:textId="77777777" w:rsidR="00166190" w:rsidRPr="00BA1BCF" w:rsidRDefault="00000000">
            <w:pPr>
              <w:ind w:left="990" w:hanging="270"/>
              <w:jc w:val="both"/>
              <w:rPr>
                <w:lang w:val="en-US"/>
              </w:rPr>
            </w:pPr>
            <w:r w:rsidRPr="00BA1BCF">
              <w:rPr>
                <w:lang w:val="en-US"/>
              </w:rPr>
              <w:t>•</w:t>
            </w:r>
            <w:r w:rsidRPr="00BA1BCF">
              <w:rPr>
                <w:lang w:val="en-US"/>
              </w:rPr>
              <w:tab/>
              <w:t>oversee work of committees and coordinators</w:t>
            </w:r>
          </w:p>
          <w:p w14:paraId="0CB8C95C" w14:textId="77777777" w:rsidR="00166190" w:rsidRPr="00BA1BCF" w:rsidRDefault="00000000">
            <w:pPr>
              <w:ind w:left="990" w:hanging="270"/>
              <w:jc w:val="both"/>
              <w:rPr>
                <w:lang w:val="en-US"/>
              </w:rPr>
            </w:pPr>
            <w:r w:rsidRPr="00BA1BCF">
              <w:rPr>
                <w:lang w:val="en-US"/>
              </w:rPr>
              <w:t>•</w:t>
            </w:r>
            <w:r w:rsidRPr="00BA1BCF">
              <w:rPr>
                <w:lang w:val="en-US"/>
              </w:rPr>
              <w:tab/>
              <w:t>liaise with the appropriate authorities of the NCC and municipalities to maintain and expand the AÉPEA trail system.</w:t>
            </w:r>
          </w:p>
          <w:p w14:paraId="28118293" w14:textId="77777777" w:rsidR="00166190" w:rsidRPr="00BA1BCF" w:rsidRDefault="00166190">
            <w:pPr>
              <w:rPr>
                <w:lang w:val="en-US"/>
              </w:rPr>
            </w:pPr>
          </w:p>
          <w:p w14:paraId="62430E50" w14:textId="77777777" w:rsidR="006A78B9" w:rsidRDefault="006A78B9">
            <w:pPr>
              <w:rPr>
                <w:lang w:val="en-US"/>
              </w:rPr>
            </w:pPr>
          </w:p>
          <w:p w14:paraId="4984DAB2" w14:textId="77777777" w:rsidR="006A78B9" w:rsidRDefault="006A78B9">
            <w:pPr>
              <w:rPr>
                <w:lang w:val="en-US"/>
              </w:rPr>
            </w:pPr>
          </w:p>
          <w:p w14:paraId="48289AFD" w14:textId="77777777" w:rsidR="006A78B9" w:rsidRDefault="006A78B9">
            <w:pPr>
              <w:rPr>
                <w:lang w:val="en-US"/>
              </w:rPr>
            </w:pPr>
          </w:p>
          <w:p w14:paraId="0AF1B184" w14:textId="77777777" w:rsidR="006A78B9" w:rsidRDefault="006A78B9">
            <w:pPr>
              <w:rPr>
                <w:lang w:val="en-US"/>
              </w:rPr>
            </w:pPr>
          </w:p>
          <w:p w14:paraId="42CB0510" w14:textId="58CEA736" w:rsidR="00166190" w:rsidRPr="00BA1BCF" w:rsidRDefault="00000000">
            <w:pPr>
              <w:rPr>
                <w:lang w:val="en-US"/>
              </w:rPr>
            </w:pPr>
            <w:r w:rsidRPr="00BA1BCF">
              <w:rPr>
                <w:lang w:val="en-US"/>
              </w:rPr>
              <w:lastRenderedPageBreak/>
              <w:t>ARTICLE - 5.3 TERM OF DIRECTORS</w:t>
            </w:r>
          </w:p>
          <w:p w14:paraId="018E117B" w14:textId="77777777" w:rsidR="00166190" w:rsidRPr="00BA1BCF" w:rsidRDefault="00166190">
            <w:pPr>
              <w:rPr>
                <w:lang w:val="en-US"/>
              </w:rPr>
            </w:pPr>
          </w:p>
          <w:p w14:paraId="424146EB" w14:textId="77777777" w:rsidR="00166190" w:rsidRPr="00BA1BCF" w:rsidRDefault="00000000">
            <w:pPr>
              <w:ind w:left="810" w:hanging="810"/>
              <w:jc w:val="both"/>
              <w:rPr>
                <w:lang w:val="en-US"/>
              </w:rPr>
            </w:pPr>
            <w:r w:rsidRPr="00BA1BCF">
              <w:rPr>
                <w:lang w:val="en-US"/>
              </w:rPr>
              <w:t>5.3</w:t>
            </w:r>
            <w:r w:rsidRPr="00BA1BCF">
              <w:rPr>
                <w:lang w:val="en-US"/>
              </w:rPr>
              <w:tab/>
              <w:t>Each Director will serve a two-year mandate. Directors may be re-elected for more than one mandate.</w:t>
            </w:r>
          </w:p>
          <w:p w14:paraId="5D4A77CB" w14:textId="77777777" w:rsidR="00166190" w:rsidRPr="00BA1BCF" w:rsidRDefault="00166190">
            <w:pPr>
              <w:ind w:left="810" w:hanging="810"/>
              <w:rPr>
                <w:lang w:val="en-US"/>
              </w:rPr>
            </w:pPr>
          </w:p>
          <w:p w14:paraId="0CE2848F" w14:textId="77777777" w:rsidR="00166190" w:rsidRPr="00BA1BCF" w:rsidRDefault="00000000">
            <w:pPr>
              <w:ind w:left="810" w:hanging="810"/>
              <w:rPr>
                <w:lang w:val="en-US"/>
              </w:rPr>
            </w:pPr>
            <w:r w:rsidRPr="00BA1BCF">
              <w:rPr>
                <w:lang w:val="en-US"/>
              </w:rPr>
              <w:t>ARTICLE 5.4 – MEETINGS AND NOTICES</w:t>
            </w:r>
          </w:p>
          <w:p w14:paraId="6904254F" w14:textId="77777777" w:rsidR="00166190" w:rsidRPr="00BA1BCF" w:rsidRDefault="00166190">
            <w:pPr>
              <w:ind w:left="810" w:hanging="810"/>
              <w:rPr>
                <w:lang w:val="en-US"/>
              </w:rPr>
            </w:pPr>
          </w:p>
          <w:p w14:paraId="5F182CDA" w14:textId="77777777" w:rsidR="00166190" w:rsidRPr="00BA1BCF" w:rsidRDefault="00000000">
            <w:pPr>
              <w:ind w:left="810" w:hanging="810"/>
              <w:jc w:val="both"/>
              <w:rPr>
                <w:lang w:val="en-US"/>
              </w:rPr>
            </w:pPr>
            <w:r w:rsidRPr="00BA1BCF">
              <w:rPr>
                <w:lang w:val="en-US"/>
              </w:rPr>
              <w:t>5.4.1</w:t>
            </w:r>
            <w:r w:rsidRPr="00BA1BCF">
              <w:rPr>
                <w:lang w:val="en-US"/>
              </w:rPr>
              <w:tab/>
              <w:t>The BD will meet as often as required, but  at least once a year. The President, Vice-president or  two other members of the BD can demand that a meeting be held by asking the Secretary.</w:t>
            </w:r>
          </w:p>
          <w:p w14:paraId="3D7D8947" w14:textId="77777777" w:rsidR="00166190" w:rsidRPr="00BA1BCF" w:rsidRDefault="00166190">
            <w:pPr>
              <w:ind w:left="810" w:hanging="810"/>
              <w:rPr>
                <w:lang w:val="en-US"/>
              </w:rPr>
            </w:pPr>
          </w:p>
          <w:p w14:paraId="140839B8" w14:textId="77777777" w:rsidR="00166190" w:rsidRPr="00BA1BCF" w:rsidRDefault="00000000">
            <w:pPr>
              <w:ind w:left="810" w:hanging="810"/>
              <w:jc w:val="both"/>
              <w:rPr>
                <w:lang w:val="en-US"/>
              </w:rPr>
            </w:pPr>
            <w:r w:rsidRPr="00BA1BCF">
              <w:rPr>
                <w:lang w:val="en-US"/>
              </w:rPr>
              <w:t>5.4.2</w:t>
            </w:r>
            <w:r w:rsidRPr="00BA1BCF">
              <w:rPr>
                <w:lang w:val="en-US"/>
              </w:rPr>
              <w:tab/>
              <w:t>Notice of meetings is given by the Secretary at least seven days prior to the scheduled date by phone, email or other means as accepted by directors.</w:t>
            </w:r>
          </w:p>
          <w:p w14:paraId="1A9B01EA" w14:textId="77777777" w:rsidR="00166190" w:rsidRPr="00BA1BCF" w:rsidRDefault="00166190">
            <w:pPr>
              <w:ind w:left="810" w:hanging="810"/>
              <w:rPr>
                <w:lang w:val="en-US"/>
              </w:rPr>
            </w:pPr>
          </w:p>
          <w:p w14:paraId="47A53F15" w14:textId="77777777" w:rsidR="00166190" w:rsidRPr="00BA1BCF" w:rsidRDefault="00000000">
            <w:pPr>
              <w:ind w:left="810" w:hanging="810"/>
              <w:jc w:val="both"/>
              <w:rPr>
                <w:lang w:val="en-US"/>
              </w:rPr>
            </w:pPr>
            <w:r w:rsidRPr="00BA1BCF">
              <w:rPr>
                <w:lang w:val="en-US"/>
              </w:rPr>
              <w:t>5.4.3</w:t>
            </w:r>
            <w:r w:rsidRPr="00BA1BCF">
              <w:rPr>
                <w:lang w:val="en-US"/>
              </w:rPr>
              <w:tab/>
              <w:t>The delay of notification may be reduced if directors explicitly agree.</w:t>
            </w:r>
          </w:p>
          <w:p w14:paraId="2971D0A3" w14:textId="77777777" w:rsidR="00166190" w:rsidRPr="00BA1BCF" w:rsidRDefault="00166190">
            <w:pPr>
              <w:ind w:left="810" w:hanging="810"/>
              <w:rPr>
                <w:lang w:val="en-US"/>
              </w:rPr>
            </w:pPr>
          </w:p>
          <w:p w14:paraId="0E5DC60C" w14:textId="77777777" w:rsidR="00166190" w:rsidRPr="00BA1BCF" w:rsidRDefault="00000000">
            <w:pPr>
              <w:ind w:left="810" w:hanging="810"/>
              <w:rPr>
                <w:lang w:val="en-US"/>
              </w:rPr>
            </w:pPr>
            <w:r w:rsidRPr="00BA1BCF">
              <w:rPr>
                <w:lang w:val="en-US"/>
              </w:rPr>
              <w:t>ARTICLE 5.5 – QUORUM</w:t>
            </w:r>
          </w:p>
          <w:p w14:paraId="3E83831D" w14:textId="77777777" w:rsidR="00166190" w:rsidRPr="00BA1BCF" w:rsidRDefault="00166190">
            <w:pPr>
              <w:ind w:left="810" w:hanging="810"/>
              <w:rPr>
                <w:lang w:val="en-US"/>
              </w:rPr>
            </w:pPr>
          </w:p>
          <w:p w14:paraId="5649D7AF" w14:textId="77777777" w:rsidR="00166190" w:rsidRPr="00BA1BCF" w:rsidRDefault="00000000">
            <w:pPr>
              <w:ind w:left="810" w:hanging="810"/>
              <w:rPr>
                <w:lang w:val="en-US"/>
              </w:rPr>
            </w:pPr>
            <w:r w:rsidRPr="00BA1BCF">
              <w:rPr>
                <w:lang w:val="en-US"/>
              </w:rPr>
              <w:t>5.5</w:t>
            </w:r>
            <w:r w:rsidRPr="00BA1BCF">
              <w:rPr>
                <w:lang w:val="en-US"/>
              </w:rPr>
              <w:tab/>
              <w:t xml:space="preserve">The quorum of a meeting of the BD shall be four directors. </w:t>
            </w:r>
          </w:p>
          <w:p w14:paraId="69E440D8" w14:textId="77777777" w:rsidR="00166190" w:rsidRPr="00BA1BCF" w:rsidRDefault="00166190">
            <w:pPr>
              <w:ind w:left="810" w:hanging="810"/>
              <w:rPr>
                <w:lang w:val="en-US"/>
              </w:rPr>
            </w:pPr>
          </w:p>
          <w:p w14:paraId="74988A5D" w14:textId="77777777" w:rsidR="00166190" w:rsidRPr="00BA1BCF" w:rsidRDefault="00000000">
            <w:pPr>
              <w:ind w:left="810" w:hanging="810"/>
              <w:rPr>
                <w:lang w:val="en-US"/>
              </w:rPr>
            </w:pPr>
            <w:r w:rsidRPr="00BA1BCF">
              <w:rPr>
                <w:lang w:val="en-US"/>
              </w:rPr>
              <w:t>ARTICLE 5.6 – VACANT POST</w:t>
            </w:r>
          </w:p>
          <w:p w14:paraId="1B010135" w14:textId="77777777" w:rsidR="00166190" w:rsidRPr="00BA1BCF" w:rsidRDefault="00166190">
            <w:pPr>
              <w:ind w:left="810" w:hanging="810"/>
              <w:rPr>
                <w:lang w:val="en-US"/>
              </w:rPr>
            </w:pPr>
          </w:p>
          <w:p w14:paraId="109805A1" w14:textId="77777777" w:rsidR="00166190" w:rsidRPr="00BA1BCF" w:rsidRDefault="00000000">
            <w:pPr>
              <w:ind w:left="810" w:hanging="810"/>
              <w:jc w:val="both"/>
              <w:rPr>
                <w:lang w:val="en-US"/>
              </w:rPr>
            </w:pPr>
            <w:r w:rsidRPr="00BA1BCF">
              <w:rPr>
                <w:lang w:val="en-US"/>
              </w:rPr>
              <w:t>5.6.1</w:t>
            </w:r>
            <w:r w:rsidRPr="00BA1BCF">
              <w:rPr>
                <w:lang w:val="en-US"/>
              </w:rPr>
              <w:tab/>
              <w:t>In the event of a vacancy within the BD, the Board shall name a member-at-large to serve out the former director's term.</w:t>
            </w:r>
          </w:p>
          <w:p w14:paraId="331CADE2" w14:textId="77777777" w:rsidR="00166190" w:rsidRPr="00BA1BCF" w:rsidRDefault="00166190">
            <w:pPr>
              <w:ind w:left="810" w:hanging="810"/>
              <w:jc w:val="both"/>
              <w:rPr>
                <w:lang w:val="en-US"/>
              </w:rPr>
            </w:pPr>
          </w:p>
          <w:p w14:paraId="6E477A03" w14:textId="77777777" w:rsidR="00166190" w:rsidRPr="00BA1BCF" w:rsidRDefault="00000000">
            <w:pPr>
              <w:ind w:left="810" w:hanging="810"/>
              <w:jc w:val="both"/>
              <w:rPr>
                <w:lang w:val="en-US"/>
              </w:rPr>
            </w:pPr>
            <w:r w:rsidRPr="00BA1BCF">
              <w:rPr>
                <w:lang w:val="en-US"/>
              </w:rPr>
              <w:t>5.6.2</w:t>
            </w:r>
            <w:r w:rsidRPr="00BA1BCF">
              <w:rPr>
                <w:lang w:val="en-US"/>
              </w:rPr>
              <w:tab/>
              <w:t>A vacancy exists when a director tenders their resignation in writing to the BD or upon their death or exclusion.</w:t>
            </w:r>
          </w:p>
          <w:p w14:paraId="4720A6CC" w14:textId="77777777" w:rsidR="00166190" w:rsidRPr="00BA1BCF" w:rsidRDefault="00166190">
            <w:pPr>
              <w:ind w:left="810" w:hanging="810"/>
              <w:jc w:val="both"/>
              <w:rPr>
                <w:lang w:val="en-US"/>
              </w:rPr>
            </w:pPr>
          </w:p>
          <w:p w14:paraId="4AABB48E" w14:textId="4F41FDD0" w:rsidR="00166190" w:rsidRPr="00BA1BCF" w:rsidRDefault="00000000">
            <w:pPr>
              <w:ind w:left="810" w:hanging="810"/>
              <w:jc w:val="both"/>
              <w:rPr>
                <w:lang w:val="en-US"/>
              </w:rPr>
            </w:pPr>
            <w:r w:rsidRPr="00BA1BCF">
              <w:rPr>
                <w:lang w:val="en-US"/>
              </w:rPr>
              <w:t>5.6.3</w:t>
            </w:r>
            <w:r w:rsidRPr="00BA1BCF">
              <w:rPr>
                <w:lang w:val="en-US"/>
              </w:rPr>
              <w:tab/>
              <w:t>A director may be excluded if in the opinion of all other directors, their conduct or opinions publicly expressed are prejudicial to the interests of the Association or when they miss two consecutive meetings without an excuse deemed reasonable by the remaining directors.</w:t>
            </w:r>
          </w:p>
          <w:p w14:paraId="383A7A43" w14:textId="77777777" w:rsidR="00166190" w:rsidRPr="00BA1BCF" w:rsidRDefault="00166190">
            <w:pPr>
              <w:ind w:left="810" w:hanging="810"/>
              <w:rPr>
                <w:lang w:val="en-US"/>
              </w:rPr>
            </w:pPr>
          </w:p>
          <w:p w14:paraId="156B3011" w14:textId="77777777" w:rsidR="00166190" w:rsidRPr="00BA1BCF" w:rsidRDefault="00000000">
            <w:pPr>
              <w:ind w:left="810" w:hanging="810"/>
              <w:rPr>
                <w:lang w:val="en-US"/>
              </w:rPr>
            </w:pPr>
            <w:r w:rsidRPr="00BA1BCF">
              <w:rPr>
                <w:lang w:val="en-US"/>
              </w:rPr>
              <w:t>ARTICLE 5.7 – COMPENSATION</w:t>
            </w:r>
          </w:p>
          <w:p w14:paraId="4C1FB921" w14:textId="77777777" w:rsidR="00166190" w:rsidRPr="00BA1BCF" w:rsidRDefault="00166190">
            <w:pPr>
              <w:ind w:left="810" w:hanging="810"/>
              <w:rPr>
                <w:lang w:val="en-US"/>
              </w:rPr>
            </w:pPr>
          </w:p>
          <w:p w14:paraId="780E0AFA" w14:textId="77777777" w:rsidR="00166190" w:rsidRPr="00BA1BCF" w:rsidRDefault="00000000">
            <w:pPr>
              <w:ind w:left="810" w:hanging="810"/>
              <w:jc w:val="both"/>
              <w:rPr>
                <w:lang w:val="en-US"/>
              </w:rPr>
            </w:pPr>
            <w:r w:rsidRPr="00BA1BCF">
              <w:rPr>
                <w:lang w:val="en-US"/>
              </w:rPr>
              <w:t>5.7</w:t>
            </w:r>
            <w:r w:rsidRPr="00BA1BCF">
              <w:rPr>
                <w:lang w:val="en-US"/>
              </w:rPr>
              <w:tab/>
              <w:t>The members of the board are not remunerated but can be entitled to reimbursement for out-of-pocket expenses reasonably incurred in connection with the exercise of their duties as previously approved by the Board.</w:t>
            </w:r>
          </w:p>
          <w:p w14:paraId="4DC81533" w14:textId="77777777" w:rsidR="00166190" w:rsidRPr="00BA1BCF" w:rsidRDefault="00166190">
            <w:pPr>
              <w:ind w:left="810" w:hanging="810"/>
              <w:rPr>
                <w:lang w:val="en-US"/>
              </w:rPr>
            </w:pPr>
          </w:p>
          <w:p w14:paraId="0FE23373" w14:textId="77777777" w:rsidR="00166190" w:rsidRPr="00BA1BCF" w:rsidRDefault="00000000">
            <w:pPr>
              <w:ind w:left="810" w:hanging="810"/>
              <w:rPr>
                <w:lang w:val="en-US"/>
              </w:rPr>
            </w:pPr>
            <w:r w:rsidRPr="00BA1BCF">
              <w:rPr>
                <w:lang w:val="en-US"/>
              </w:rPr>
              <w:t>ARTICLE 5.8 –DIRECTORS’ FUNCTIONS</w:t>
            </w:r>
          </w:p>
          <w:p w14:paraId="73DC8828" w14:textId="77777777" w:rsidR="00166190" w:rsidRPr="00BA1BCF" w:rsidRDefault="00166190">
            <w:pPr>
              <w:ind w:left="810" w:hanging="810"/>
              <w:rPr>
                <w:lang w:val="en-US"/>
              </w:rPr>
            </w:pPr>
          </w:p>
          <w:p w14:paraId="6E606E60" w14:textId="77777777" w:rsidR="00166190" w:rsidRPr="00BA1BCF" w:rsidRDefault="00166190">
            <w:pPr>
              <w:ind w:left="810" w:hanging="810"/>
              <w:rPr>
                <w:lang w:val="en-US"/>
              </w:rPr>
            </w:pPr>
          </w:p>
          <w:p w14:paraId="04773EDB" w14:textId="77777777" w:rsidR="00166190" w:rsidRPr="00BA1BCF" w:rsidRDefault="00000000">
            <w:pPr>
              <w:ind w:left="810" w:hanging="810"/>
              <w:rPr>
                <w:lang w:val="en-US"/>
              </w:rPr>
            </w:pPr>
            <w:r w:rsidRPr="00BA1BCF">
              <w:rPr>
                <w:lang w:val="en-US"/>
              </w:rPr>
              <w:lastRenderedPageBreak/>
              <w:t>5.8.1</w:t>
            </w:r>
            <w:r w:rsidRPr="00BA1BCF">
              <w:rPr>
                <w:lang w:val="en-US"/>
              </w:rPr>
              <w:tab/>
              <w:t>The President:</w:t>
            </w:r>
          </w:p>
          <w:p w14:paraId="6DB31346" w14:textId="77777777" w:rsidR="00166190" w:rsidRPr="00BA1BCF" w:rsidRDefault="00000000">
            <w:pPr>
              <w:ind w:left="810" w:hanging="810"/>
              <w:rPr>
                <w:lang w:val="en-US"/>
              </w:rPr>
            </w:pPr>
            <w:r w:rsidRPr="00BA1BCF">
              <w:rPr>
                <w:lang w:val="en-US"/>
              </w:rPr>
              <w:t xml:space="preserve">       </w:t>
            </w:r>
          </w:p>
          <w:p w14:paraId="09F75BB8" w14:textId="77777777" w:rsidR="00166190" w:rsidRPr="00BA1BCF" w:rsidRDefault="00000000">
            <w:pPr>
              <w:ind w:left="1080" w:hanging="270"/>
              <w:jc w:val="both"/>
              <w:rPr>
                <w:lang w:val="en-US"/>
              </w:rPr>
            </w:pPr>
            <w:r w:rsidRPr="00BA1BCF">
              <w:rPr>
                <w:lang w:val="en-US"/>
              </w:rPr>
              <w:t>•</w:t>
            </w:r>
            <w:r w:rsidRPr="00BA1BCF">
              <w:rPr>
                <w:lang w:val="en-US"/>
              </w:rPr>
              <w:tab/>
              <w:t xml:space="preserve">presides over General Meetings and meetings of the BD; </w:t>
            </w:r>
          </w:p>
          <w:p w14:paraId="71865BE9" w14:textId="77777777" w:rsidR="00166190" w:rsidRPr="00BA1BCF" w:rsidRDefault="00000000">
            <w:pPr>
              <w:ind w:left="1080" w:hanging="270"/>
              <w:jc w:val="both"/>
              <w:rPr>
                <w:lang w:val="en-US"/>
              </w:rPr>
            </w:pPr>
            <w:r w:rsidRPr="00BA1BCF">
              <w:rPr>
                <w:lang w:val="en-US"/>
              </w:rPr>
              <w:t>•</w:t>
            </w:r>
            <w:r w:rsidRPr="00BA1BCF">
              <w:rPr>
                <w:lang w:val="en-US"/>
              </w:rPr>
              <w:tab/>
              <w:t>oversees the activities of the Association;</w:t>
            </w:r>
          </w:p>
          <w:p w14:paraId="4A80F114" w14:textId="77777777" w:rsidR="00166190" w:rsidRPr="00BA1BCF" w:rsidRDefault="00000000">
            <w:pPr>
              <w:ind w:left="1080" w:hanging="270"/>
              <w:jc w:val="both"/>
              <w:rPr>
                <w:lang w:val="en-US"/>
              </w:rPr>
            </w:pPr>
            <w:r w:rsidRPr="00BA1BCF">
              <w:rPr>
                <w:lang w:val="en-US"/>
              </w:rPr>
              <w:t>•</w:t>
            </w:r>
            <w:r w:rsidRPr="00BA1BCF">
              <w:rPr>
                <w:lang w:val="en-US"/>
              </w:rPr>
              <w:tab/>
              <w:t>acts as spokesperson for the AÉPEA;</w:t>
            </w:r>
          </w:p>
          <w:p w14:paraId="4FAD7AC9" w14:textId="77777777" w:rsidR="00166190" w:rsidRPr="00BA1BCF" w:rsidRDefault="00000000">
            <w:pPr>
              <w:ind w:left="1080" w:hanging="270"/>
              <w:jc w:val="both"/>
              <w:rPr>
                <w:lang w:val="en-US"/>
              </w:rPr>
            </w:pPr>
            <w:r w:rsidRPr="00BA1BCF">
              <w:rPr>
                <w:lang w:val="en-US"/>
              </w:rPr>
              <w:t>•</w:t>
            </w:r>
            <w:r w:rsidRPr="00BA1BCF">
              <w:rPr>
                <w:lang w:val="en-US"/>
              </w:rPr>
              <w:tab/>
              <w:t>approves jointly with the vice-president, the treasurer or the secretary, all financial transactions and commitments of the AÉPEA;</w:t>
            </w:r>
          </w:p>
          <w:p w14:paraId="4D4C47C9" w14:textId="77777777" w:rsidR="00166190" w:rsidRPr="00BA1BCF" w:rsidRDefault="00000000">
            <w:pPr>
              <w:ind w:left="1080" w:hanging="270"/>
              <w:jc w:val="both"/>
              <w:rPr>
                <w:lang w:val="en-US"/>
              </w:rPr>
            </w:pPr>
            <w:r w:rsidRPr="00BA1BCF">
              <w:rPr>
                <w:lang w:val="en-US"/>
              </w:rPr>
              <w:t>•</w:t>
            </w:r>
            <w:r w:rsidRPr="00BA1BCF">
              <w:rPr>
                <w:lang w:val="en-US"/>
              </w:rPr>
              <w:tab/>
              <w:t>oversees the duties of directors;</w:t>
            </w:r>
          </w:p>
          <w:p w14:paraId="026AD0E6" w14:textId="77777777" w:rsidR="00166190" w:rsidRPr="00BA1BCF" w:rsidRDefault="00000000">
            <w:pPr>
              <w:ind w:left="1080" w:hanging="270"/>
              <w:jc w:val="both"/>
              <w:rPr>
                <w:lang w:val="en-US"/>
              </w:rPr>
            </w:pPr>
            <w:r w:rsidRPr="00BA1BCF">
              <w:rPr>
                <w:lang w:val="en-US"/>
              </w:rPr>
              <w:t>•</w:t>
            </w:r>
            <w:r w:rsidRPr="00BA1BCF">
              <w:rPr>
                <w:lang w:val="en-US"/>
              </w:rPr>
              <w:tab/>
              <w:t>casts a deciding ballot in the event of a tie in voting.</w:t>
            </w:r>
          </w:p>
          <w:p w14:paraId="56DCCA17" w14:textId="77777777" w:rsidR="00166190" w:rsidRPr="00BA1BCF" w:rsidRDefault="00166190">
            <w:pPr>
              <w:ind w:left="810" w:hanging="810"/>
              <w:rPr>
                <w:lang w:val="en-US"/>
              </w:rPr>
            </w:pPr>
          </w:p>
          <w:p w14:paraId="6F41B995" w14:textId="77777777" w:rsidR="00166190" w:rsidRPr="00BA1BCF" w:rsidRDefault="00000000">
            <w:pPr>
              <w:ind w:left="810" w:hanging="810"/>
              <w:rPr>
                <w:lang w:val="en-US"/>
              </w:rPr>
            </w:pPr>
            <w:r w:rsidRPr="00BA1BCF">
              <w:rPr>
                <w:lang w:val="en-US"/>
              </w:rPr>
              <w:t>5.8.2</w:t>
            </w:r>
            <w:r w:rsidRPr="00BA1BCF">
              <w:rPr>
                <w:lang w:val="en-US"/>
              </w:rPr>
              <w:tab/>
              <w:t>The Vice-president:</w:t>
            </w:r>
          </w:p>
          <w:p w14:paraId="4779892E" w14:textId="77777777" w:rsidR="00166190" w:rsidRPr="00BA1BCF" w:rsidRDefault="00000000">
            <w:pPr>
              <w:ind w:left="1080" w:hanging="270"/>
              <w:jc w:val="both"/>
              <w:rPr>
                <w:lang w:val="en-US"/>
              </w:rPr>
            </w:pPr>
            <w:r w:rsidRPr="00BA1BCF">
              <w:rPr>
                <w:lang w:val="en-US"/>
              </w:rPr>
              <w:t>•</w:t>
            </w:r>
            <w:r w:rsidRPr="00BA1BCF">
              <w:rPr>
                <w:lang w:val="en-US"/>
              </w:rPr>
              <w:tab/>
              <w:t>performs all the duties of the President, in the President’s absence;</w:t>
            </w:r>
          </w:p>
          <w:p w14:paraId="1C9093E3" w14:textId="77777777" w:rsidR="00166190" w:rsidRPr="00BA1BCF" w:rsidRDefault="00000000">
            <w:pPr>
              <w:ind w:left="1080" w:hanging="270"/>
              <w:jc w:val="both"/>
              <w:rPr>
                <w:lang w:val="en-US"/>
              </w:rPr>
            </w:pPr>
            <w:r w:rsidRPr="00BA1BCF">
              <w:rPr>
                <w:lang w:val="en-US"/>
              </w:rPr>
              <w:t>•</w:t>
            </w:r>
            <w:r w:rsidRPr="00BA1BCF">
              <w:rPr>
                <w:lang w:val="en-US"/>
              </w:rPr>
              <w:tab/>
              <w:t>approves jointly with the president, the treasurer or the secretary all financial transactions and commitments of the AÉPEA</w:t>
            </w:r>
          </w:p>
          <w:p w14:paraId="71862DB3" w14:textId="77777777" w:rsidR="00166190" w:rsidRPr="00BA1BCF" w:rsidRDefault="00166190">
            <w:pPr>
              <w:ind w:left="810" w:hanging="810"/>
              <w:rPr>
                <w:lang w:val="en-US"/>
              </w:rPr>
            </w:pPr>
          </w:p>
          <w:p w14:paraId="43941BBF" w14:textId="77777777" w:rsidR="00166190" w:rsidRPr="00BA1BCF" w:rsidRDefault="00000000">
            <w:pPr>
              <w:ind w:left="810" w:hanging="810"/>
              <w:rPr>
                <w:lang w:val="en-US"/>
              </w:rPr>
            </w:pPr>
            <w:r w:rsidRPr="00BA1BCF">
              <w:rPr>
                <w:lang w:val="en-US"/>
              </w:rPr>
              <w:t>5.8.3</w:t>
            </w:r>
            <w:r w:rsidRPr="00BA1BCF">
              <w:rPr>
                <w:lang w:val="en-US"/>
              </w:rPr>
              <w:tab/>
              <w:t xml:space="preserve">The Secretary: </w:t>
            </w:r>
          </w:p>
          <w:p w14:paraId="23F941A2" w14:textId="77777777" w:rsidR="00166190" w:rsidRPr="00BA1BCF" w:rsidRDefault="00166190">
            <w:pPr>
              <w:ind w:left="810" w:hanging="810"/>
              <w:rPr>
                <w:lang w:val="en-US"/>
              </w:rPr>
            </w:pPr>
          </w:p>
          <w:p w14:paraId="2C57B620" w14:textId="77777777" w:rsidR="00166190" w:rsidRPr="00BA1BCF" w:rsidRDefault="00000000">
            <w:pPr>
              <w:ind w:left="1080" w:hanging="270"/>
              <w:jc w:val="both"/>
              <w:rPr>
                <w:lang w:val="en-US"/>
              </w:rPr>
            </w:pPr>
            <w:r w:rsidRPr="00BA1BCF">
              <w:rPr>
                <w:lang w:val="en-US"/>
              </w:rPr>
              <w:t>•</w:t>
            </w:r>
            <w:r w:rsidRPr="00BA1BCF">
              <w:rPr>
                <w:lang w:val="en-US"/>
              </w:rPr>
              <w:tab/>
              <w:t>keeps minutes of General Meetings and BD meetings;</w:t>
            </w:r>
          </w:p>
          <w:p w14:paraId="3BF2AE09" w14:textId="77777777" w:rsidR="00166190" w:rsidRPr="00BA1BCF" w:rsidRDefault="00000000">
            <w:pPr>
              <w:ind w:left="1080" w:hanging="270"/>
              <w:jc w:val="both"/>
              <w:rPr>
                <w:lang w:val="en-US"/>
              </w:rPr>
            </w:pPr>
            <w:r w:rsidRPr="00BA1BCF">
              <w:rPr>
                <w:lang w:val="en-US"/>
              </w:rPr>
              <w:t>•</w:t>
            </w:r>
            <w:r w:rsidRPr="00BA1BCF">
              <w:rPr>
                <w:lang w:val="en-US"/>
              </w:rPr>
              <w:tab/>
              <w:t>keeps documents of the AÉPEA</w:t>
            </w:r>
          </w:p>
          <w:p w14:paraId="680B62E3" w14:textId="77777777" w:rsidR="00166190" w:rsidRPr="00BA1BCF" w:rsidRDefault="00000000">
            <w:pPr>
              <w:ind w:left="1080" w:hanging="270"/>
              <w:jc w:val="both"/>
              <w:rPr>
                <w:lang w:val="en-US"/>
              </w:rPr>
            </w:pPr>
            <w:r w:rsidRPr="00BA1BCF">
              <w:rPr>
                <w:lang w:val="en-US"/>
              </w:rPr>
              <w:t>•</w:t>
            </w:r>
            <w:r w:rsidRPr="00BA1BCF">
              <w:rPr>
                <w:lang w:val="en-US"/>
              </w:rPr>
              <w:tab/>
              <w:t xml:space="preserve">prepares agendas and invitations with the approval of the President; </w:t>
            </w:r>
          </w:p>
          <w:p w14:paraId="17DD9395" w14:textId="77777777" w:rsidR="00166190" w:rsidRPr="00BA1BCF" w:rsidRDefault="00000000">
            <w:pPr>
              <w:ind w:left="1080" w:hanging="270"/>
              <w:jc w:val="both"/>
              <w:rPr>
                <w:lang w:val="en-US"/>
              </w:rPr>
            </w:pPr>
            <w:r w:rsidRPr="00BA1BCF">
              <w:rPr>
                <w:lang w:val="en-US"/>
              </w:rPr>
              <w:t>•</w:t>
            </w:r>
            <w:r w:rsidRPr="00BA1BCF">
              <w:rPr>
                <w:lang w:val="en-US"/>
              </w:rPr>
              <w:tab/>
              <w:t>approves jointly with the president, the vice-president or the treasurer all financial transactions and commitments of the AÉPEA;</w:t>
            </w:r>
          </w:p>
          <w:p w14:paraId="2A736AEF" w14:textId="77777777" w:rsidR="00166190" w:rsidRPr="00BA1BCF" w:rsidRDefault="00000000">
            <w:pPr>
              <w:ind w:left="1080" w:hanging="270"/>
              <w:jc w:val="both"/>
              <w:rPr>
                <w:lang w:val="en-US"/>
              </w:rPr>
            </w:pPr>
            <w:r w:rsidRPr="00BA1BCF">
              <w:rPr>
                <w:lang w:val="en-US"/>
              </w:rPr>
              <w:t>•</w:t>
            </w:r>
            <w:r w:rsidRPr="00BA1BCF">
              <w:rPr>
                <w:lang w:val="en-US"/>
              </w:rPr>
              <w:tab/>
              <w:t>accomplishes all tasks and other things as delegated by these By-laws, by the BD or at a General Meeting.</w:t>
            </w:r>
          </w:p>
          <w:p w14:paraId="28DA2852" w14:textId="77777777" w:rsidR="00166190" w:rsidRPr="00BA1BCF" w:rsidRDefault="00000000">
            <w:pPr>
              <w:ind w:left="810" w:hanging="810"/>
              <w:rPr>
                <w:lang w:val="en-US"/>
              </w:rPr>
            </w:pPr>
            <w:r w:rsidRPr="00BA1BCF">
              <w:rPr>
                <w:lang w:val="en-US"/>
              </w:rPr>
              <w:t xml:space="preserve"> </w:t>
            </w:r>
          </w:p>
          <w:p w14:paraId="54498EEE" w14:textId="77777777" w:rsidR="00166190" w:rsidRPr="00BA1BCF" w:rsidRDefault="00000000">
            <w:pPr>
              <w:ind w:left="810" w:hanging="810"/>
              <w:rPr>
                <w:lang w:val="en-US"/>
              </w:rPr>
            </w:pPr>
            <w:r w:rsidRPr="00BA1BCF">
              <w:rPr>
                <w:lang w:val="en-US"/>
              </w:rPr>
              <w:t>5.8.4</w:t>
            </w:r>
            <w:r w:rsidRPr="00BA1BCF">
              <w:rPr>
                <w:lang w:val="en-US"/>
              </w:rPr>
              <w:tab/>
              <w:t>The Treasurer:</w:t>
            </w:r>
          </w:p>
          <w:p w14:paraId="24FD22B2" w14:textId="77777777" w:rsidR="00166190" w:rsidRPr="00BA1BCF" w:rsidRDefault="00166190">
            <w:pPr>
              <w:ind w:left="810" w:hanging="810"/>
              <w:rPr>
                <w:lang w:val="en-US"/>
              </w:rPr>
            </w:pPr>
          </w:p>
          <w:p w14:paraId="1E28BF2A" w14:textId="77777777" w:rsidR="00166190" w:rsidRPr="00BA1BCF" w:rsidRDefault="00000000">
            <w:pPr>
              <w:ind w:left="1080" w:hanging="270"/>
              <w:rPr>
                <w:lang w:val="en-US"/>
              </w:rPr>
            </w:pPr>
            <w:r w:rsidRPr="00BA1BCF">
              <w:rPr>
                <w:lang w:val="en-US"/>
              </w:rPr>
              <w:t>•</w:t>
            </w:r>
            <w:r w:rsidRPr="00BA1BCF">
              <w:rPr>
                <w:lang w:val="en-US"/>
              </w:rPr>
              <w:tab/>
              <w:t xml:space="preserve">keeps the Association’s financial records, including authorizations of financial transactions and commitments and makes them available to Board members; </w:t>
            </w:r>
          </w:p>
          <w:p w14:paraId="1C3A6016" w14:textId="77777777" w:rsidR="00166190" w:rsidRPr="00BA1BCF" w:rsidRDefault="00000000">
            <w:pPr>
              <w:ind w:left="1080" w:hanging="270"/>
              <w:jc w:val="both"/>
              <w:rPr>
                <w:lang w:val="en-US"/>
              </w:rPr>
            </w:pPr>
            <w:r w:rsidRPr="00BA1BCF">
              <w:rPr>
                <w:lang w:val="en-US"/>
              </w:rPr>
              <w:t>•</w:t>
            </w:r>
            <w:r w:rsidRPr="00BA1BCF">
              <w:rPr>
                <w:lang w:val="en-US"/>
              </w:rPr>
              <w:tab/>
              <w:t xml:space="preserve">makes all payments, </w:t>
            </w:r>
          </w:p>
          <w:p w14:paraId="0684FDD1" w14:textId="77777777" w:rsidR="00166190" w:rsidRPr="00BA1BCF" w:rsidRDefault="00000000">
            <w:pPr>
              <w:ind w:left="1080" w:hanging="270"/>
              <w:jc w:val="both"/>
              <w:rPr>
                <w:lang w:val="en-US"/>
              </w:rPr>
            </w:pPr>
            <w:r w:rsidRPr="00BA1BCF">
              <w:rPr>
                <w:lang w:val="en-US"/>
              </w:rPr>
              <w:t>•</w:t>
            </w:r>
            <w:r w:rsidRPr="00BA1BCF">
              <w:rPr>
                <w:lang w:val="en-US"/>
              </w:rPr>
              <w:tab/>
              <w:t>deposits all monies received to the Association’s account;</w:t>
            </w:r>
          </w:p>
          <w:p w14:paraId="3709FBE4" w14:textId="77777777" w:rsidR="00166190" w:rsidRPr="00BA1BCF" w:rsidRDefault="00000000">
            <w:pPr>
              <w:ind w:left="1080" w:hanging="270"/>
              <w:jc w:val="both"/>
              <w:rPr>
                <w:lang w:val="en-US"/>
              </w:rPr>
            </w:pPr>
            <w:r w:rsidRPr="00BA1BCF">
              <w:rPr>
                <w:lang w:val="en-US"/>
              </w:rPr>
              <w:t>•</w:t>
            </w:r>
            <w:r w:rsidRPr="00BA1BCF">
              <w:rPr>
                <w:lang w:val="en-US"/>
              </w:rPr>
              <w:tab/>
              <w:t xml:space="preserve">provides the BD with all financial information or reports </w:t>
            </w:r>
          </w:p>
          <w:p w14:paraId="15111FD0" w14:textId="77777777" w:rsidR="00166190" w:rsidRPr="00BA1BCF" w:rsidRDefault="00000000">
            <w:pPr>
              <w:ind w:left="1080" w:hanging="270"/>
              <w:jc w:val="both"/>
              <w:rPr>
                <w:lang w:val="en-US"/>
              </w:rPr>
            </w:pPr>
            <w:r w:rsidRPr="00BA1BCF">
              <w:rPr>
                <w:lang w:val="en-US"/>
              </w:rPr>
              <w:t>•</w:t>
            </w:r>
            <w:r w:rsidRPr="00BA1BCF">
              <w:rPr>
                <w:lang w:val="en-US"/>
              </w:rPr>
              <w:tab/>
              <w:t>approves jointly with the President, the Vice-president or the Secretary all financial transactions and commitments of the AÉPEA</w:t>
            </w:r>
          </w:p>
          <w:p w14:paraId="4CFE3B10" w14:textId="77777777" w:rsidR="00166190" w:rsidRPr="00BA1BCF" w:rsidRDefault="00000000">
            <w:pPr>
              <w:ind w:left="1080" w:hanging="270"/>
              <w:jc w:val="both"/>
              <w:rPr>
                <w:lang w:val="en-US"/>
              </w:rPr>
            </w:pPr>
            <w:r w:rsidRPr="00BA1BCF">
              <w:rPr>
                <w:lang w:val="en-US"/>
              </w:rPr>
              <w:t>•</w:t>
            </w:r>
            <w:r w:rsidRPr="00BA1BCF">
              <w:rPr>
                <w:lang w:val="en-US"/>
              </w:rPr>
              <w:tab/>
              <w:t>compiles the financial statements at the end of each year and submit it to the financial reviewer;</w:t>
            </w:r>
          </w:p>
          <w:p w14:paraId="502CC01C" w14:textId="77777777" w:rsidR="00166190" w:rsidRPr="00BA1BCF" w:rsidRDefault="00000000">
            <w:pPr>
              <w:ind w:left="1080" w:hanging="270"/>
              <w:jc w:val="both"/>
              <w:rPr>
                <w:lang w:val="en-US"/>
              </w:rPr>
            </w:pPr>
            <w:r w:rsidRPr="00BA1BCF">
              <w:rPr>
                <w:lang w:val="en-US"/>
              </w:rPr>
              <w:lastRenderedPageBreak/>
              <w:t>•</w:t>
            </w:r>
            <w:r w:rsidRPr="00BA1BCF">
              <w:rPr>
                <w:lang w:val="en-US"/>
              </w:rPr>
              <w:tab/>
              <w:t>prepares a financial statement each year and presents it at the AGM.</w:t>
            </w:r>
          </w:p>
          <w:p w14:paraId="5FD2D035" w14:textId="77777777" w:rsidR="00166190" w:rsidRPr="00BA1BCF" w:rsidRDefault="00166190">
            <w:pPr>
              <w:ind w:left="810" w:hanging="810"/>
              <w:rPr>
                <w:lang w:val="en-US"/>
              </w:rPr>
            </w:pPr>
          </w:p>
          <w:p w14:paraId="358A5985" w14:textId="77777777" w:rsidR="00166190" w:rsidRPr="00BA1BCF" w:rsidRDefault="00166190">
            <w:pPr>
              <w:ind w:left="810" w:hanging="810"/>
              <w:jc w:val="both"/>
              <w:rPr>
                <w:lang w:val="en-US"/>
              </w:rPr>
            </w:pPr>
          </w:p>
          <w:p w14:paraId="17991C1C" w14:textId="77777777" w:rsidR="00166190" w:rsidRPr="006A78B9" w:rsidRDefault="00000000">
            <w:pPr>
              <w:ind w:left="810" w:hanging="810"/>
              <w:jc w:val="both"/>
              <w:rPr>
                <w:b/>
                <w:bCs/>
                <w:lang w:val="en-US"/>
              </w:rPr>
            </w:pPr>
            <w:r w:rsidRPr="006A78B9">
              <w:rPr>
                <w:b/>
                <w:bCs/>
                <w:lang w:val="en-US"/>
              </w:rPr>
              <w:t>SECTION 6 – COMMITTEES AND COORDINATORS</w:t>
            </w:r>
          </w:p>
          <w:p w14:paraId="67D81B03" w14:textId="77777777" w:rsidR="00166190" w:rsidRPr="00BA1BCF" w:rsidRDefault="00166190">
            <w:pPr>
              <w:ind w:left="810" w:hanging="810"/>
              <w:rPr>
                <w:lang w:val="en-US"/>
              </w:rPr>
            </w:pPr>
          </w:p>
          <w:p w14:paraId="68912ECF" w14:textId="77777777" w:rsidR="00166190" w:rsidRPr="00BA1BCF" w:rsidRDefault="00000000">
            <w:pPr>
              <w:ind w:left="810" w:hanging="810"/>
              <w:jc w:val="both"/>
              <w:rPr>
                <w:lang w:val="en-US"/>
              </w:rPr>
            </w:pPr>
            <w:r w:rsidRPr="00BA1BCF">
              <w:rPr>
                <w:lang w:val="en-US"/>
              </w:rPr>
              <w:t>6.1</w:t>
            </w:r>
            <w:r w:rsidRPr="00BA1BCF">
              <w:rPr>
                <w:lang w:val="en-US"/>
              </w:rPr>
              <w:tab/>
              <w:t xml:space="preserve">Committees and coordinators receive their mandate from the BD to whom they also report. Their tasks respond to the needs of the Association: trails, social media, events, etc. </w:t>
            </w:r>
          </w:p>
          <w:p w14:paraId="24BDAA8B" w14:textId="77777777" w:rsidR="00166190" w:rsidRPr="00BA1BCF" w:rsidRDefault="00166190">
            <w:pPr>
              <w:ind w:left="810" w:hanging="810"/>
              <w:rPr>
                <w:lang w:val="en-US"/>
              </w:rPr>
            </w:pPr>
          </w:p>
          <w:p w14:paraId="1B446D31" w14:textId="77777777" w:rsidR="00166190" w:rsidRPr="00BA1BCF" w:rsidRDefault="00166190">
            <w:pPr>
              <w:ind w:left="810" w:hanging="810"/>
              <w:rPr>
                <w:lang w:val="en-US"/>
              </w:rPr>
            </w:pPr>
          </w:p>
          <w:p w14:paraId="2B1DAA59" w14:textId="77777777" w:rsidR="00166190" w:rsidRPr="006A78B9" w:rsidRDefault="00000000">
            <w:pPr>
              <w:ind w:left="810" w:hanging="810"/>
              <w:rPr>
                <w:b/>
                <w:bCs/>
                <w:lang w:val="en-US"/>
              </w:rPr>
            </w:pPr>
            <w:r w:rsidRPr="006A78B9">
              <w:rPr>
                <w:b/>
                <w:bCs/>
                <w:lang w:val="en-US"/>
              </w:rPr>
              <w:t>SECTION 7 – FINANCE</w:t>
            </w:r>
          </w:p>
          <w:p w14:paraId="2C1CDEFE" w14:textId="77777777" w:rsidR="00166190" w:rsidRPr="00BA1BCF" w:rsidRDefault="00166190">
            <w:pPr>
              <w:ind w:left="810" w:hanging="810"/>
              <w:rPr>
                <w:lang w:val="en-US"/>
              </w:rPr>
            </w:pPr>
          </w:p>
          <w:p w14:paraId="6AA374C3" w14:textId="77777777" w:rsidR="00166190" w:rsidRPr="00BA1BCF" w:rsidRDefault="00000000">
            <w:pPr>
              <w:ind w:left="810" w:hanging="810"/>
              <w:rPr>
                <w:lang w:val="en-US"/>
              </w:rPr>
            </w:pPr>
            <w:r w:rsidRPr="00BA1BCF">
              <w:rPr>
                <w:lang w:val="en-US"/>
              </w:rPr>
              <w:t>ARTICLE 7.1 – FISCAL YEAR</w:t>
            </w:r>
          </w:p>
          <w:p w14:paraId="1BC3496A" w14:textId="77777777" w:rsidR="00166190" w:rsidRPr="00BA1BCF" w:rsidRDefault="00166190">
            <w:pPr>
              <w:ind w:left="810" w:hanging="810"/>
              <w:rPr>
                <w:lang w:val="en-US"/>
              </w:rPr>
            </w:pPr>
          </w:p>
          <w:p w14:paraId="2DE4228E" w14:textId="77777777" w:rsidR="00166190" w:rsidRPr="00BA1BCF" w:rsidRDefault="00000000">
            <w:pPr>
              <w:ind w:left="810" w:hanging="810"/>
              <w:jc w:val="both"/>
              <w:rPr>
                <w:lang w:val="en-US"/>
              </w:rPr>
            </w:pPr>
            <w:r w:rsidRPr="00BA1BCF">
              <w:rPr>
                <w:lang w:val="en-US"/>
              </w:rPr>
              <w:t>7.1</w:t>
            </w:r>
            <w:r w:rsidRPr="00BA1BCF">
              <w:rPr>
                <w:lang w:val="en-US"/>
              </w:rPr>
              <w:tab/>
              <w:t>The fiscal year starts November 1</w:t>
            </w:r>
            <w:r w:rsidRPr="00BA1BCF">
              <w:rPr>
                <w:vertAlign w:val="superscript"/>
                <w:lang w:val="en-US"/>
              </w:rPr>
              <w:t>st</w:t>
            </w:r>
            <w:r w:rsidRPr="00BA1BCF">
              <w:rPr>
                <w:lang w:val="en-US"/>
              </w:rPr>
              <w:t xml:space="preserve"> and closes on October 31st of the following year.</w:t>
            </w:r>
          </w:p>
          <w:p w14:paraId="240E5A29" w14:textId="77777777" w:rsidR="00166190" w:rsidRPr="00BA1BCF" w:rsidRDefault="00166190">
            <w:pPr>
              <w:ind w:left="810" w:hanging="810"/>
              <w:rPr>
                <w:lang w:val="en-US"/>
              </w:rPr>
            </w:pPr>
          </w:p>
          <w:p w14:paraId="55A58FB0" w14:textId="77777777" w:rsidR="00166190" w:rsidRPr="00BA1BCF" w:rsidRDefault="00000000">
            <w:pPr>
              <w:ind w:left="810" w:hanging="810"/>
              <w:rPr>
                <w:lang w:val="en-US"/>
              </w:rPr>
            </w:pPr>
            <w:r w:rsidRPr="00BA1BCF">
              <w:rPr>
                <w:lang w:val="en-US"/>
              </w:rPr>
              <w:t>ARTICLE 7.2 – BANK ACCOUNT</w:t>
            </w:r>
          </w:p>
          <w:p w14:paraId="4B864700" w14:textId="77777777" w:rsidR="00166190" w:rsidRPr="00BA1BCF" w:rsidRDefault="00166190">
            <w:pPr>
              <w:ind w:left="810" w:hanging="810"/>
              <w:rPr>
                <w:lang w:val="en-US"/>
              </w:rPr>
            </w:pPr>
          </w:p>
          <w:p w14:paraId="795EB2B3" w14:textId="77777777" w:rsidR="00166190" w:rsidRPr="00BA1BCF" w:rsidRDefault="00166190">
            <w:pPr>
              <w:ind w:left="810" w:hanging="810"/>
              <w:rPr>
                <w:lang w:val="en-US"/>
              </w:rPr>
            </w:pPr>
          </w:p>
          <w:p w14:paraId="40FA65DA" w14:textId="77777777" w:rsidR="00166190" w:rsidRPr="00BA1BCF" w:rsidRDefault="00000000">
            <w:pPr>
              <w:ind w:left="810" w:hanging="810"/>
              <w:jc w:val="both"/>
              <w:rPr>
                <w:lang w:val="en-US"/>
              </w:rPr>
            </w:pPr>
            <w:r w:rsidRPr="00BA1BCF">
              <w:rPr>
                <w:lang w:val="en-US"/>
              </w:rPr>
              <w:t>7.2</w:t>
            </w:r>
            <w:r w:rsidRPr="00BA1BCF">
              <w:rPr>
                <w:lang w:val="en-US"/>
              </w:rPr>
              <w:tab/>
              <w:t xml:space="preserve">The Board of Directors holds a bank account in the name of the Association, at a chartered bank or a caisse populaire. </w:t>
            </w:r>
          </w:p>
          <w:p w14:paraId="61223A87" w14:textId="77777777" w:rsidR="00166190" w:rsidRPr="00BA1BCF" w:rsidRDefault="00166190">
            <w:pPr>
              <w:ind w:left="810" w:hanging="810"/>
              <w:rPr>
                <w:lang w:val="en-US"/>
              </w:rPr>
            </w:pPr>
          </w:p>
          <w:p w14:paraId="792C412E" w14:textId="77777777" w:rsidR="00166190" w:rsidRPr="00BA1BCF" w:rsidRDefault="00166190">
            <w:pPr>
              <w:ind w:left="810" w:hanging="810"/>
              <w:rPr>
                <w:lang w:val="en-US"/>
              </w:rPr>
            </w:pPr>
          </w:p>
          <w:p w14:paraId="31CD7062" w14:textId="77777777" w:rsidR="00166190" w:rsidRPr="00BA1BCF" w:rsidRDefault="00000000">
            <w:pPr>
              <w:ind w:left="810" w:hanging="810"/>
              <w:rPr>
                <w:lang w:val="en-US"/>
              </w:rPr>
            </w:pPr>
            <w:r w:rsidRPr="00BA1BCF">
              <w:rPr>
                <w:lang w:val="en-US"/>
              </w:rPr>
              <w:t>ARTICLE 7.3 – FINANCIAL REVIEWER</w:t>
            </w:r>
          </w:p>
          <w:p w14:paraId="315D1E05" w14:textId="77777777" w:rsidR="00166190" w:rsidRPr="00BA1BCF" w:rsidRDefault="00166190">
            <w:pPr>
              <w:ind w:left="810" w:hanging="810"/>
              <w:rPr>
                <w:lang w:val="en-US"/>
              </w:rPr>
            </w:pPr>
          </w:p>
          <w:p w14:paraId="5C55650E" w14:textId="77777777" w:rsidR="00166190" w:rsidRPr="00BA1BCF" w:rsidRDefault="00000000">
            <w:pPr>
              <w:ind w:left="810" w:hanging="810"/>
              <w:jc w:val="both"/>
              <w:rPr>
                <w:lang w:val="en-US"/>
              </w:rPr>
            </w:pPr>
            <w:r w:rsidRPr="00BA1BCF">
              <w:rPr>
                <w:lang w:val="en-US"/>
              </w:rPr>
              <w:t>7.3.1</w:t>
            </w:r>
            <w:r w:rsidRPr="00BA1BCF">
              <w:rPr>
                <w:lang w:val="en-US"/>
              </w:rPr>
              <w:tab/>
              <w:t>The accounts of the Association shall be reviewed at least once each fiscal year by a financial auditor. The accuracy of the statement of income and expenses in the balance sheet must be noted.</w:t>
            </w:r>
          </w:p>
          <w:p w14:paraId="5312AF9D" w14:textId="77777777" w:rsidR="00166190" w:rsidRPr="00BA1BCF" w:rsidRDefault="00166190">
            <w:pPr>
              <w:ind w:left="810" w:hanging="810"/>
              <w:rPr>
                <w:lang w:val="en-US"/>
              </w:rPr>
            </w:pPr>
          </w:p>
          <w:p w14:paraId="0EE7F899" w14:textId="77777777" w:rsidR="00166190" w:rsidRPr="00BA1BCF" w:rsidRDefault="00000000">
            <w:pPr>
              <w:ind w:left="810" w:hanging="810"/>
              <w:jc w:val="both"/>
              <w:rPr>
                <w:lang w:val="en-US"/>
              </w:rPr>
            </w:pPr>
            <w:r w:rsidRPr="00BA1BCF">
              <w:rPr>
                <w:lang w:val="en-US"/>
              </w:rPr>
              <w:t>7.3.2</w:t>
            </w:r>
            <w:r w:rsidRPr="00BA1BCF">
              <w:rPr>
                <w:lang w:val="en-US"/>
              </w:rPr>
              <w:tab/>
              <w:t>The financial reviewer must sign the financial statements before they are presented at the AGM.</w:t>
            </w:r>
          </w:p>
          <w:p w14:paraId="7438C1E5" w14:textId="77777777" w:rsidR="00166190" w:rsidRPr="00BA1BCF" w:rsidRDefault="00166190">
            <w:pPr>
              <w:ind w:left="810" w:hanging="810"/>
              <w:rPr>
                <w:lang w:val="en-US"/>
              </w:rPr>
            </w:pPr>
          </w:p>
          <w:p w14:paraId="407376DC" w14:textId="77777777" w:rsidR="00166190" w:rsidRPr="00BA1BCF" w:rsidRDefault="00166190">
            <w:pPr>
              <w:ind w:left="810" w:hanging="810"/>
              <w:rPr>
                <w:lang w:val="en-US"/>
              </w:rPr>
            </w:pPr>
          </w:p>
          <w:p w14:paraId="749BB27C" w14:textId="77777777" w:rsidR="00166190" w:rsidRPr="006A78B9" w:rsidRDefault="00000000">
            <w:pPr>
              <w:ind w:left="810" w:hanging="810"/>
              <w:rPr>
                <w:b/>
                <w:bCs/>
                <w:lang w:val="en-US"/>
              </w:rPr>
            </w:pPr>
            <w:r w:rsidRPr="006A78B9">
              <w:rPr>
                <w:b/>
                <w:bCs/>
                <w:lang w:val="en-US"/>
              </w:rPr>
              <w:t>SECTION 8 – AMENDMENTS, DISSOLUTION, REPEAL</w:t>
            </w:r>
          </w:p>
          <w:p w14:paraId="141B22DB" w14:textId="77777777" w:rsidR="00166190" w:rsidRPr="00BA1BCF" w:rsidRDefault="00166190">
            <w:pPr>
              <w:ind w:left="810" w:hanging="810"/>
              <w:rPr>
                <w:lang w:val="en-US"/>
              </w:rPr>
            </w:pPr>
          </w:p>
          <w:p w14:paraId="7014DCEF" w14:textId="77777777" w:rsidR="00166190" w:rsidRPr="00BA1BCF" w:rsidRDefault="00000000">
            <w:pPr>
              <w:ind w:left="810" w:hanging="810"/>
              <w:rPr>
                <w:lang w:val="en-US"/>
              </w:rPr>
            </w:pPr>
            <w:r w:rsidRPr="00BA1BCF">
              <w:rPr>
                <w:lang w:val="en-US"/>
              </w:rPr>
              <w:t>ARTICLE 8.1 – BY-LAW AMENDMENT</w:t>
            </w:r>
          </w:p>
          <w:p w14:paraId="6B6CB18F" w14:textId="77777777" w:rsidR="00166190" w:rsidRPr="00BA1BCF" w:rsidRDefault="00166190">
            <w:pPr>
              <w:ind w:left="810" w:hanging="810"/>
              <w:rPr>
                <w:lang w:val="en-US"/>
              </w:rPr>
            </w:pPr>
          </w:p>
          <w:p w14:paraId="43E4BB27" w14:textId="77777777" w:rsidR="00166190" w:rsidRPr="00BA1BCF" w:rsidRDefault="00000000">
            <w:pPr>
              <w:ind w:left="810" w:hanging="810"/>
              <w:jc w:val="both"/>
              <w:rPr>
                <w:lang w:val="en-US"/>
              </w:rPr>
            </w:pPr>
            <w:r w:rsidRPr="00BA1BCF">
              <w:rPr>
                <w:lang w:val="en-US"/>
              </w:rPr>
              <w:t>8.1.1</w:t>
            </w:r>
            <w:r w:rsidRPr="00BA1BCF">
              <w:rPr>
                <w:lang w:val="en-US"/>
              </w:rPr>
              <w:tab/>
              <w:t>These By-laws may be amended at any annual meeting of the Association, by the affirmative vote of two-thirds of the members present, with the text of proposed amendments appended to the proposed agenda and calling of the AGM.</w:t>
            </w:r>
          </w:p>
          <w:p w14:paraId="38EC98EA" w14:textId="77777777" w:rsidR="00166190" w:rsidRPr="00BA1BCF" w:rsidRDefault="00166190">
            <w:pPr>
              <w:ind w:left="810" w:hanging="810"/>
              <w:rPr>
                <w:lang w:val="en-US"/>
              </w:rPr>
            </w:pPr>
          </w:p>
          <w:p w14:paraId="67B3295D" w14:textId="77777777" w:rsidR="00166190" w:rsidRPr="00BA1BCF" w:rsidRDefault="00000000">
            <w:pPr>
              <w:ind w:left="810" w:hanging="810"/>
              <w:jc w:val="both"/>
              <w:rPr>
                <w:lang w:val="en-US"/>
              </w:rPr>
            </w:pPr>
            <w:r w:rsidRPr="00BA1BCF">
              <w:rPr>
                <w:lang w:val="en-US"/>
              </w:rPr>
              <w:t>8.1.2</w:t>
            </w:r>
            <w:r w:rsidRPr="00BA1BCF">
              <w:rPr>
                <w:lang w:val="en-US"/>
              </w:rPr>
              <w:tab/>
              <w:t xml:space="preserve">Notice of all proposed amendments shall be given to the Secretary, in writing, 10 days before the AGM.  </w:t>
            </w:r>
          </w:p>
          <w:p w14:paraId="5F46C540" w14:textId="77777777" w:rsidR="00166190" w:rsidRPr="00BA1BCF" w:rsidRDefault="00166190">
            <w:pPr>
              <w:ind w:left="810" w:hanging="810"/>
              <w:rPr>
                <w:lang w:val="en-US"/>
              </w:rPr>
            </w:pPr>
          </w:p>
          <w:p w14:paraId="390A1ABE" w14:textId="77777777" w:rsidR="00166190" w:rsidRPr="00BA1BCF" w:rsidRDefault="00166190">
            <w:pPr>
              <w:ind w:left="810" w:hanging="810"/>
              <w:rPr>
                <w:lang w:val="en-US"/>
              </w:rPr>
            </w:pPr>
          </w:p>
          <w:p w14:paraId="6B3123B4" w14:textId="77777777" w:rsidR="00524D39" w:rsidRDefault="00524D39">
            <w:pPr>
              <w:ind w:left="810" w:hanging="810"/>
              <w:jc w:val="both"/>
              <w:rPr>
                <w:lang w:val="en-US"/>
              </w:rPr>
            </w:pPr>
          </w:p>
          <w:p w14:paraId="53B0B37A" w14:textId="0A72A503" w:rsidR="00166190" w:rsidRPr="00BA1BCF" w:rsidRDefault="00000000">
            <w:pPr>
              <w:ind w:left="810" w:hanging="810"/>
              <w:jc w:val="both"/>
              <w:rPr>
                <w:lang w:val="en-US"/>
              </w:rPr>
            </w:pPr>
            <w:r w:rsidRPr="00BA1BCF">
              <w:rPr>
                <w:lang w:val="en-US"/>
              </w:rPr>
              <w:t>8.1.3</w:t>
            </w:r>
            <w:r w:rsidRPr="00BA1BCF">
              <w:rPr>
                <w:lang w:val="en-US"/>
              </w:rPr>
              <w:tab/>
              <w:t>Proposals for amendments to the By-laws made during a GM will be considered at a subsequent GM.</w:t>
            </w:r>
          </w:p>
          <w:p w14:paraId="3CE241F6" w14:textId="77777777" w:rsidR="00166190" w:rsidRPr="00BA1BCF" w:rsidRDefault="00166190">
            <w:pPr>
              <w:ind w:left="810" w:hanging="810"/>
              <w:rPr>
                <w:lang w:val="en-US"/>
              </w:rPr>
            </w:pPr>
          </w:p>
          <w:p w14:paraId="4F0950C2" w14:textId="77777777" w:rsidR="00166190" w:rsidRPr="00BA1BCF" w:rsidRDefault="00000000">
            <w:pPr>
              <w:ind w:left="810" w:hanging="810"/>
              <w:rPr>
                <w:lang w:val="en-US"/>
              </w:rPr>
            </w:pPr>
            <w:r w:rsidRPr="00BA1BCF">
              <w:rPr>
                <w:lang w:val="en-US"/>
              </w:rPr>
              <w:t>ARTICLE 8.2 - DISSOLUTION</w:t>
            </w:r>
          </w:p>
          <w:p w14:paraId="336C0CE0" w14:textId="77777777" w:rsidR="00166190" w:rsidRPr="00BA1BCF" w:rsidRDefault="00166190">
            <w:pPr>
              <w:ind w:left="810" w:hanging="810"/>
              <w:rPr>
                <w:lang w:val="en-US"/>
              </w:rPr>
            </w:pPr>
          </w:p>
          <w:p w14:paraId="5336C484" w14:textId="77777777" w:rsidR="00166190" w:rsidRPr="00BA1BCF" w:rsidRDefault="00000000">
            <w:pPr>
              <w:ind w:left="810" w:hanging="810"/>
              <w:jc w:val="both"/>
              <w:rPr>
                <w:lang w:val="en-US"/>
              </w:rPr>
            </w:pPr>
            <w:r w:rsidRPr="00BA1BCF">
              <w:rPr>
                <w:lang w:val="en-US"/>
              </w:rPr>
              <w:t>8.2.1</w:t>
            </w:r>
            <w:r w:rsidRPr="00BA1BCF">
              <w:rPr>
                <w:lang w:val="en-US"/>
              </w:rPr>
              <w:tab/>
              <w:t>The Association may be dissolved if at least four-fifths (4/5) of the members attending a general meeting vote to dissolve it.</w:t>
            </w:r>
          </w:p>
          <w:p w14:paraId="771DDF4E" w14:textId="77777777" w:rsidR="00166190" w:rsidRPr="00BA1BCF" w:rsidRDefault="00166190">
            <w:pPr>
              <w:ind w:left="810" w:hanging="810"/>
              <w:rPr>
                <w:lang w:val="en-US"/>
              </w:rPr>
            </w:pPr>
          </w:p>
          <w:p w14:paraId="500CADFE" w14:textId="77777777" w:rsidR="00166190" w:rsidRPr="00BA1BCF" w:rsidRDefault="00000000">
            <w:pPr>
              <w:ind w:left="810" w:hanging="810"/>
              <w:jc w:val="both"/>
              <w:rPr>
                <w:lang w:val="en-US"/>
              </w:rPr>
            </w:pPr>
            <w:r w:rsidRPr="00BA1BCF">
              <w:rPr>
                <w:lang w:val="en-US"/>
              </w:rPr>
              <w:t>8.2.2</w:t>
            </w:r>
            <w:r w:rsidRPr="00BA1BCF">
              <w:rPr>
                <w:lang w:val="en-US"/>
              </w:rPr>
              <w:tab/>
              <w:t>If the dissolution of the Association is decided, it will be effective when the Board has carried out the required formalities and liquidated the Association’s assets.</w:t>
            </w:r>
          </w:p>
          <w:p w14:paraId="117BD074" w14:textId="77777777" w:rsidR="00166190" w:rsidRPr="00BA1BCF" w:rsidRDefault="00166190">
            <w:pPr>
              <w:ind w:left="810" w:hanging="810"/>
              <w:rPr>
                <w:lang w:val="en-US"/>
              </w:rPr>
            </w:pPr>
          </w:p>
          <w:p w14:paraId="55F8AA30" w14:textId="77777777" w:rsidR="00166190" w:rsidRPr="00BA1BCF" w:rsidRDefault="00000000">
            <w:pPr>
              <w:ind w:left="810" w:hanging="810"/>
              <w:rPr>
                <w:lang w:val="en-US"/>
              </w:rPr>
            </w:pPr>
            <w:r w:rsidRPr="00BA1BCF">
              <w:rPr>
                <w:lang w:val="en-US"/>
              </w:rPr>
              <w:t>ARTICLE 8.3 - REPEAL</w:t>
            </w:r>
          </w:p>
          <w:p w14:paraId="3FA5C82F" w14:textId="77777777" w:rsidR="00166190" w:rsidRPr="00BA1BCF" w:rsidRDefault="00166190">
            <w:pPr>
              <w:ind w:left="810" w:hanging="810"/>
              <w:rPr>
                <w:lang w:val="en-US"/>
              </w:rPr>
            </w:pPr>
          </w:p>
          <w:p w14:paraId="55FD7742" w14:textId="77777777" w:rsidR="00166190" w:rsidRPr="00BA1BCF" w:rsidRDefault="00000000">
            <w:pPr>
              <w:ind w:left="810" w:hanging="810"/>
              <w:jc w:val="both"/>
              <w:rPr>
                <w:lang w:val="en-US"/>
              </w:rPr>
            </w:pPr>
            <w:r w:rsidRPr="00BA1BCF">
              <w:rPr>
                <w:lang w:val="en-US"/>
              </w:rPr>
              <w:t>8.3</w:t>
            </w:r>
            <w:r w:rsidRPr="00BA1BCF">
              <w:rPr>
                <w:lang w:val="en-US"/>
              </w:rPr>
              <w:tab/>
              <w:t>These By-laws repeal and replace all previous versions.</w:t>
            </w:r>
          </w:p>
          <w:p w14:paraId="77D5040D" w14:textId="77777777" w:rsidR="00166190" w:rsidRPr="00BA1BCF" w:rsidRDefault="00166190">
            <w:pPr>
              <w:ind w:left="810" w:hanging="810"/>
              <w:rPr>
                <w:lang w:val="en-US"/>
              </w:rPr>
            </w:pPr>
          </w:p>
          <w:p w14:paraId="42096833" w14:textId="77777777" w:rsidR="00166190" w:rsidRPr="006A78B9" w:rsidRDefault="00000000">
            <w:pPr>
              <w:ind w:left="810" w:hanging="810"/>
              <w:rPr>
                <w:b/>
                <w:bCs/>
                <w:lang w:val="en-US"/>
              </w:rPr>
            </w:pPr>
            <w:r w:rsidRPr="006A78B9">
              <w:rPr>
                <w:b/>
                <w:bCs/>
                <w:lang w:val="en-US"/>
              </w:rPr>
              <w:t>SECTION 9 – HISTORY</w:t>
            </w:r>
          </w:p>
          <w:p w14:paraId="7DEF4191" w14:textId="77777777" w:rsidR="00166190" w:rsidRPr="00BA1BCF" w:rsidRDefault="00166190">
            <w:pPr>
              <w:ind w:left="810" w:hanging="810"/>
              <w:rPr>
                <w:lang w:val="en-US"/>
              </w:rPr>
            </w:pPr>
          </w:p>
          <w:p w14:paraId="5EB35E18" w14:textId="77777777" w:rsidR="00166190" w:rsidRPr="00BA1BCF" w:rsidRDefault="00000000">
            <w:pPr>
              <w:ind w:left="810" w:hanging="810"/>
              <w:rPr>
                <w:lang w:val="en-US"/>
              </w:rPr>
            </w:pPr>
            <w:r w:rsidRPr="00BA1BCF">
              <w:rPr>
                <w:lang w:val="en-US"/>
              </w:rPr>
              <w:t>The document was :</w:t>
            </w:r>
          </w:p>
          <w:p w14:paraId="222DB9D4" w14:textId="77777777" w:rsidR="00166190" w:rsidRPr="00BA1BCF" w:rsidRDefault="00166190">
            <w:pPr>
              <w:ind w:left="810" w:hanging="810"/>
              <w:rPr>
                <w:lang w:val="en-US"/>
              </w:rPr>
            </w:pPr>
          </w:p>
          <w:p w14:paraId="4F3EBE33" w14:textId="77777777" w:rsidR="00166190" w:rsidRPr="00BA1BCF" w:rsidRDefault="00000000">
            <w:pPr>
              <w:ind w:left="1080" w:hanging="270"/>
              <w:jc w:val="both"/>
              <w:rPr>
                <w:lang w:val="en-US"/>
              </w:rPr>
            </w:pPr>
            <w:r w:rsidRPr="00BA1BCF">
              <w:rPr>
                <w:lang w:val="en-US"/>
              </w:rPr>
              <w:t>•</w:t>
            </w:r>
            <w:r w:rsidRPr="00BA1BCF">
              <w:rPr>
                <w:lang w:val="en-US"/>
              </w:rPr>
              <w:tab/>
              <w:t>Adopted at the First AGM held on April 18th, 2011</w:t>
            </w:r>
          </w:p>
          <w:p w14:paraId="35138F9B" w14:textId="77777777" w:rsidR="00166190" w:rsidRPr="00BA1BCF" w:rsidRDefault="00166190">
            <w:pPr>
              <w:ind w:left="1080" w:hanging="270"/>
              <w:jc w:val="both"/>
              <w:rPr>
                <w:lang w:val="en-US"/>
              </w:rPr>
            </w:pPr>
          </w:p>
          <w:p w14:paraId="4A79086C" w14:textId="77777777" w:rsidR="00166190" w:rsidRPr="00BA1BCF" w:rsidRDefault="00000000">
            <w:pPr>
              <w:ind w:left="1080" w:hanging="270"/>
              <w:jc w:val="both"/>
              <w:rPr>
                <w:lang w:val="en-US"/>
              </w:rPr>
            </w:pPr>
            <w:r w:rsidRPr="00BA1BCF">
              <w:rPr>
                <w:lang w:val="en-US"/>
              </w:rPr>
              <w:t>•</w:t>
            </w:r>
            <w:r w:rsidRPr="00BA1BCF">
              <w:rPr>
                <w:lang w:val="en-US"/>
              </w:rPr>
              <w:tab/>
              <w:t>Adopted at the Second AGM held on December 5th  2011;</w:t>
            </w:r>
          </w:p>
          <w:p w14:paraId="2044EC48" w14:textId="77777777" w:rsidR="00166190" w:rsidRPr="00BA1BCF" w:rsidRDefault="00166190">
            <w:pPr>
              <w:ind w:left="1080" w:hanging="270"/>
              <w:jc w:val="both"/>
              <w:rPr>
                <w:lang w:val="en-US"/>
              </w:rPr>
            </w:pPr>
          </w:p>
          <w:p w14:paraId="0F293FDB" w14:textId="77777777" w:rsidR="00166190" w:rsidRPr="00BA1BCF" w:rsidRDefault="00000000">
            <w:pPr>
              <w:ind w:left="1080" w:hanging="270"/>
              <w:jc w:val="both"/>
              <w:rPr>
                <w:lang w:val="en-US"/>
              </w:rPr>
            </w:pPr>
            <w:r w:rsidRPr="00BA1BCF">
              <w:rPr>
                <w:lang w:val="en-US"/>
              </w:rPr>
              <w:t>•</w:t>
            </w:r>
            <w:r w:rsidRPr="00BA1BCF">
              <w:rPr>
                <w:lang w:val="en-US"/>
              </w:rPr>
              <w:tab/>
              <w:t>Adopted at the third AGM held on November 28th, 2012;</w:t>
            </w:r>
          </w:p>
          <w:p w14:paraId="3C8362CA" w14:textId="77777777" w:rsidR="00166190" w:rsidRPr="00BA1BCF" w:rsidRDefault="00166190">
            <w:pPr>
              <w:ind w:left="1080" w:hanging="270"/>
              <w:jc w:val="both"/>
              <w:rPr>
                <w:lang w:val="en-US"/>
              </w:rPr>
            </w:pPr>
          </w:p>
          <w:p w14:paraId="1771BBFF" w14:textId="77777777" w:rsidR="00166190" w:rsidRPr="00BA1BCF" w:rsidRDefault="00000000">
            <w:pPr>
              <w:ind w:left="1080" w:hanging="270"/>
              <w:jc w:val="both"/>
              <w:rPr>
                <w:lang w:val="en-US"/>
              </w:rPr>
            </w:pPr>
            <w:r w:rsidRPr="00BA1BCF">
              <w:rPr>
                <w:lang w:val="en-US"/>
              </w:rPr>
              <w:t>•</w:t>
            </w:r>
            <w:r w:rsidRPr="00BA1BCF">
              <w:rPr>
                <w:lang w:val="en-US"/>
              </w:rPr>
              <w:tab/>
              <w:t>Adopted at the fourth AGM held on December 4th, 2013;</w:t>
            </w:r>
          </w:p>
          <w:p w14:paraId="0145EC99" w14:textId="77777777" w:rsidR="00166190" w:rsidRPr="00BA1BCF" w:rsidRDefault="00166190">
            <w:pPr>
              <w:ind w:left="1080" w:hanging="270"/>
              <w:jc w:val="both"/>
              <w:rPr>
                <w:lang w:val="en-US"/>
              </w:rPr>
            </w:pPr>
          </w:p>
          <w:p w14:paraId="72925D94" w14:textId="77777777" w:rsidR="00166190" w:rsidRPr="00BA1BCF" w:rsidRDefault="00000000">
            <w:pPr>
              <w:ind w:left="1080" w:hanging="270"/>
              <w:jc w:val="both"/>
              <w:rPr>
                <w:lang w:val="en-US"/>
              </w:rPr>
            </w:pPr>
            <w:r w:rsidRPr="00BA1BCF">
              <w:rPr>
                <w:lang w:val="en-US"/>
              </w:rPr>
              <w:t>•</w:t>
            </w:r>
            <w:r w:rsidRPr="00BA1BCF">
              <w:rPr>
                <w:lang w:val="en-US"/>
              </w:rPr>
              <w:tab/>
              <w:t>Adopted and modified at the AGM of November 18th, 2017.</w:t>
            </w:r>
          </w:p>
          <w:p w14:paraId="741CF937" w14:textId="77777777" w:rsidR="00166190" w:rsidRPr="00BA1BCF" w:rsidRDefault="00166190">
            <w:pPr>
              <w:ind w:left="1080" w:hanging="270"/>
              <w:jc w:val="both"/>
              <w:rPr>
                <w:lang w:val="en-US"/>
              </w:rPr>
            </w:pPr>
          </w:p>
          <w:p w14:paraId="1691A181" w14:textId="77777777" w:rsidR="00166190" w:rsidRPr="00BA1BCF" w:rsidRDefault="00000000">
            <w:pPr>
              <w:ind w:left="1080" w:hanging="270"/>
              <w:jc w:val="both"/>
              <w:rPr>
                <w:lang w:val="en-US"/>
              </w:rPr>
            </w:pPr>
            <w:r w:rsidRPr="00BA1BCF">
              <w:rPr>
                <w:lang w:val="en-US"/>
              </w:rPr>
              <w:t>•</w:t>
            </w:r>
            <w:r w:rsidRPr="00BA1BCF">
              <w:rPr>
                <w:lang w:val="en-US"/>
              </w:rPr>
              <w:tab/>
              <w:t>Adopted and modified at the AGM of November 30th, 2019</w:t>
            </w:r>
          </w:p>
          <w:p w14:paraId="6BED8257" w14:textId="77777777" w:rsidR="00166190" w:rsidRPr="00BA1BCF" w:rsidRDefault="00166190">
            <w:pPr>
              <w:ind w:left="1080" w:hanging="270"/>
              <w:jc w:val="both"/>
              <w:rPr>
                <w:lang w:val="en-US"/>
              </w:rPr>
            </w:pPr>
          </w:p>
          <w:p w14:paraId="11AE3174" w14:textId="77777777" w:rsidR="00166190" w:rsidRPr="00BA1BCF" w:rsidRDefault="00000000">
            <w:pPr>
              <w:ind w:left="1080" w:hanging="270"/>
              <w:jc w:val="both"/>
              <w:rPr>
                <w:lang w:val="en-US"/>
              </w:rPr>
            </w:pPr>
            <w:r w:rsidRPr="00BA1BCF">
              <w:rPr>
                <w:lang w:val="en-US"/>
              </w:rPr>
              <w:t>•</w:t>
            </w:r>
            <w:r w:rsidRPr="00BA1BCF">
              <w:rPr>
                <w:lang w:val="en-US"/>
              </w:rPr>
              <w:tab/>
              <w:t>Adopted and modified at the AGM of November 16th, 2020</w:t>
            </w:r>
          </w:p>
          <w:p w14:paraId="62ABEDB4" w14:textId="77777777" w:rsidR="00166190" w:rsidRPr="00BA1BCF" w:rsidRDefault="00166190">
            <w:pPr>
              <w:ind w:left="1080" w:hanging="270"/>
              <w:jc w:val="both"/>
              <w:rPr>
                <w:lang w:val="en-US"/>
              </w:rPr>
            </w:pPr>
          </w:p>
          <w:p w14:paraId="78CB05ED" w14:textId="1DE2BBC4" w:rsidR="00166190" w:rsidRPr="00BA1BCF" w:rsidRDefault="00000000">
            <w:pPr>
              <w:ind w:left="1080" w:hanging="270"/>
              <w:jc w:val="both"/>
              <w:rPr>
                <w:lang w:val="en-US"/>
              </w:rPr>
            </w:pPr>
            <w:r w:rsidRPr="00BA1BCF">
              <w:rPr>
                <w:lang w:val="en-US"/>
              </w:rPr>
              <w:t>•</w:t>
            </w:r>
            <w:r w:rsidRPr="00BA1BCF">
              <w:rPr>
                <w:lang w:val="en-US"/>
              </w:rPr>
              <w:tab/>
              <w:t xml:space="preserve">Adopted and modified at the AGM of November </w:t>
            </w:r>
            <w:r w:rsidR="004E3DA1">
              <w:rPr>
                <w:lang w:val="en-US"/>
              </w:rPr>
              <w:t>18</w:t>
            </w:r>
            <w:r w:rsidRPr="00BA1BCF">
              <w:rPr>
                <w:lang w:val="en-US"/>
              </w:rPr>
              <w:t>th, 2022</w:t>
            </w:r>
          </w:p>
        </w:tc>
      </w:tr>
    </w:tbl>
    <w:p w14:paraId="24EC76C6" w14:textId="77777777" w:rsidR="00166190" w:rsidRPr="00BA1BCF" w:rsidRDefault="00166190">
      <w:pPr>
        <w:rPr>
          <w:lang w:val="en-US"/>
        </w:rPr>
      </w:pPr>
    </w:p>
    <w:sectPr w:rsidR="00166190" w:rsidRPr="00BA1BCF">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90"/>
    <w:rsid w:val="00166190"/>
    <w:rsid w:val="004E3DA1"/>
    <w:rsid w:val="00524D39"/>
    <w:rsid w:val="0062020A"/>
    <w:rsid w:val="006A78B9"/>
    <w:rsid w:val="00BA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E152"/>
  <w15:docId w15:val="{35A9D679-6BE2-4BFB-A5FA-D04F3A8A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Savard</cp:lastModifiedBy>
  <cp:revision>5</cp:revision>
  <dcterms:created xsi:type="dcterms:W3CDTF">2022-09-27T19:31:00Z</dcterms:created>
  <dcterms:modified xsi:type="dcterms:W3CDTF">2022-11-19T17:02:00Z</dcterms:modified>
</cp:coreProperties>
</file>